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1423B5" w14:textId="096B4B33" w:rsidR="00BB1505" w:rsidRPr="00E853B9" w:rsidRDefault="00BB1505" w:rsidP="00E853B9">
      <w:pPr>
        <w:widowControl w:val="0"/>
        <w:suppressAutoHyphens/>
        <w:ind w:firstLine="708"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(Se deberá presentar PREFERENTEMENTE en papel membretado de</w:t>
      </w:r>
      <w:r w:rsidR="00C5557D"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l “Cotizante”, sin tachaduras ni enmendaduras, con folio y debidamente firmada por el representante legal, apoderado legal o persona facultada para ello</w:t>
      </w:r>
      <w:r w:rsidRPr="00E853B9">
        <w:rPr>
          <w:rFonts w:ascii="Noto Sans" w:hAnsi="Noto Sans" w:cs="Noto Sans"/>
          <w:b/>
          <w:bCs/>
          <w:sz w:val="18"/>
          <w:szCs w:val="18"/>
          <w:highlight w:val="yellow"/>
          <w:lang w:eastAsia="ar-SA"/>
        </w:rPr>
        <w:t>)</w:t>
      </w:r>
    </w:p>
    <w:p w14:paraId="2FDAA468" w14:textId="71E1FD79" w:rsidR="00BB1505" w:rsidRPr="00E853B9" w:rsidRDefault="00BB1505" w:rsidP="00BB1505">
      <w:pPr>
        <w:widowControl w:val="0"/>
        <w:suppressAutoHyphens/>
        <w:jc w:val="center"/>
        <w:rPr>
          <w:rFonts w:ascii="Noto Sans" w:hAnsi="Noto Sans" w:cs="Noto Sans"/>
          <w:b/>
          <w:bCs/>
          <w:sz w:val="18"/>
          <w:szCs w:val="18"/>
          <w:lang w:eastAsia="ar-SA"/>
        </w:rPr>
      </w:pPr>
    </w:p>
    <w:p w14:paraId="1C8D4994" w14:textId="77777777" w:rsidR="009D2686" w:rsidRPr="00E853B9" w:rsidRDefault="009D2686" w:rsidP="009D2686">
      <w:pPr>
        <w:suppressAutoHyphens/>
        <w:spacing w:line="360" w:lineRule="auto"/>
        <w:jc w:val="center"/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u w:val="single"/>
          <w:lang w:eastAsia="ar-SA"/>
        </w:rPr>
        <w:t>PROPUESTA ECONÓMICA</w:t>
      </w:r>
    </w:p>
    <w:p w14:paraId="734C8389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FECHA: ________________________</w:t>
      </w:r>
    </w:p>
    <w:p w14:paraId="595F17A1" w14:textId="77777777" w:rsidR="009D2686" w:rsidRPr="00E853B9" w:rsidRDefault="009D2686" w:rsidP="009D2686">
      <w:pPr>
        <w:suppressAutoHyphens/>
        <w:spacing w:line="360" w:lineRule="auto"/>
        <w:jc w:val="right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tbl>
      <w:tblPr>
        <w:tblW w:w="1048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02"/>
        <w:gridCol w:w="2982"/>
        <w:gridCol w:w="3296"/>
      </w:tblGrid>
      <w:tr w:rsidR="009D2686" w:rsidRPr="00E853B9" w14:paraId="09CCA51A" w14:textId="77777777" w:rsidTr="009D2686">
        <w:trPr>
          <w:trHeight w:val="239"/>
        </w:trPr>
        <w:tc>
          <w:tcPr>
            <w:tcW w:w="4202" w:type="dxa"/>
            <w:shd w:val="clear" w:color="auto" w:fill="660033"/>
            <w:vAlign w:val="center"/>
          </w:tcPr>
          <w:p w14:paraId="301A54E1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Nombre o Razón Social</w:t>
            </w:r>
          </w:p>
        </w:tc>
        <w:tc>
          <w:tcPr>
            <w:tcW w:w="2982" w:type="dxa"/>
            <w:shd w:val="clear" w:color="auto" w:fill="660033"/>
            <w:vAlign w:val="center"/>
          </w:tcPr>
          <w:p w14:paraId="7D3709F6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RFC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386147C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Teléfono</w:t>
            </w:r>
          </w:p>
        </w:tc>
      </w:tr>
      <w:tr w:rsidR="009D2686" w:rsidRPr="00E853B9" w14:paraId="4EB0E320" w14:textId="77777777" w:rsidTr="00AE7E6A">
        <w:trPr>
          <w:trHeight w:val="337"/>
        </w:trPr>
        <w:tc>
          <w:tcPr>
            <w:tcW w:w="4202" w:type="dxa"/>
            <w:vAlign w:val="center"/>
          </w:tcPr>
          <w:p w14:paraId="0AE697F0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sz w:val="18"/>
                <w:szCs w:val="18"/>
                <w:highlight w:val="yellow"/>
              </w:rPr>
            </w:pPr>
          </w:p>
        </w:tc>
        <w:tc>
          <w:tcPr>
            <w:tcW w:w="2982" w:type="dxa"/>
            <w:vAlign w:val="center"/>
          </w:tcPr>
          <w:p w14:paraId="4B5F7C39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292D6CBA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  <w:tr w:rsidR="009D2686" w:rsidRPr="00E853B9" w14:paraId="2C2A9D41" w14:textId="77777777" w:rsidTr="009D2686">
        <w:trPr>
          <w:trHeight w:val="179"/>
        </w:trPr>
        <w:tc>
          <w:tcPr>
            <w:tcW w:w="7184" w:type="dxa"/>
            <w:gridSpan w:val="2"/>
            <w:shd w:val="clear" w:color="auto" w:fill="660033"/>
            <w:vAlign w:val="center"/>
          </w:tcPr>
          <w:p w14:paraId="73062E5E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Domicilio Fiscal</w:t>
            </w:r>
          </w:p>
        </w:tc>
        <w:tc>
          <w:tcPr>
            <w:tcW w:w="3296" w:type="dxa"/>
            <w:shd w:val="clear" w:color="auto" w:fill="660033"/>
            <w:vAlign w:val="center"/>
          </w:tcPr>
          <w:p w14:paraId="4F2DD3FE" w14:textId="77777777" w:rsidR="009D2686" w:rsidRPr="00E853B9" w:rsidRDefault="009D2686" w:rsidP="00AE7E6A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Correo Electrónico</w:t>
            </w:r>
          </w:p>
        </w:tc>
      </w:tr>
      <w:tr w:rsidR="009D2686" w:rsidRPr="00E853B9" w14:paraId="01927A18" w14:textId="77777777" w:rsidTr="00AE7E6A">
        <w:trPr>
          <w:trHeight w:val="337"/>
        </w:trPr>
        <w:tc>
          <w:tcPr>
            <w:tcW w:w="7184" w:type="dxa"/>
            <w:gridSpan w:val="2"/>
            <w:vAlign w:val="center"/>
          </w:tcPr>
          <w:p w14:paraId="79DF8241" w14:textId="77777777" w:rsidR="009D2686" w:rsidRPr="00E853B9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  <w:tc>
          <w:tcPr>
            <w:tcW w:w="3296" w:type="dxa"/>
            <w:vAlign w:val="center"/>
          </w:tcPr>
          <w:p w14:paraId="0E94E7EF" w14:textId="77777777" w:rsidR="009D2686" w:rsidRPr="00E853B9" w:rsidRDefault="009D2686" w:rsidP="00AE7E6A">
            <w:pPr>
              <w:jc w:val="center"/>
              <w:rPr>
                <w:rStyle w:val="Hipervnculo"/>
                <w:rFonts w:ascii="Noto Sans" w:hAnsi="Noto Sans" w:cs="Noto Sans"/>
                <w:bCs/>
                <w:sz w:val="18"/>
                <w:szCs w:val="18"/>
                <w:highlight w:val="yellow"/>
              </w:rPr>
            </w:pPr>
          </w:p>
        </w:tc>
      </w:tr>
    </w:tbl>
    <w:p w14:paraId="6B629C05" w14:textId="77777777" w:rsidR="009D2686" w:rsidRPr="00E853B9" w:rsidRDefault="009D2686" w:rsidP="009D2686">
      <w:pPr>
        <w:suppressAutoHyphens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41085996" w14:textId="64C2CB4C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ESTRATIFICACIÓN EMPRESA: MICRO </w:t>
      </w:r>
      <w:proofErr w:type="gramStart"/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(  </w:t>
      </w:r>
      <w:proofErr w:type="gramEnd"/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  ) PEQUEÑA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MEDIANA (     )</w:t>
      </w:r>
      <w:r w:rsidR="00D17CA2"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 xml:space="preserve"> </w:t>
      </w:r>
      <w:r w:rsidRPr="00E853B9">
        <w:rPr>
          <w:rFonts w:ascii="Noto Sans" w:eastAsia="MS Mincho" w:hAnsi="Noto Sans" w:cs="Noto Sans"/>
          <w:b/>
          <w:bCs/>
          <w:sz w:val="18"/>
          <w:szCs w:val="18"/>
          <w:lang w:eastAsia="ar-SA"/>
        </w:rPr>
        <w:t>GRANDE (       )</w:t>
      </w:r>
    </w:p>
    <w:p w14:paraId="7861B8EA" w14:textId="77777777" w:rsidR="009D2686" w:rsidRPr="00E853B9" w:rsidRDefault="009D2686" w:rsidP="009D2686">
      <w:pPr>
        <w:suppressAutoHyphens/>
        <w:ind w:left="-709" w:right="-801"/>
        <w:jc w:val="both"/>
        <w:rPr>
          <w:rFonts w:ascii="Noto Sans" w:eastAsia="MS Mincho" w:hAnsi="Noto Sans" w:cs="Noto Sans"/>
          <w:b/>
          <w:bCs/>
          <w:sz w:val="18"/>
          <w:szCs w:val="18"/>
          <w:lang w:eastAsia="ar-SA"/>
        </w:rPr>
      </w:pPr>
    </w:p>
    <w:p w14:paraId="57FFD8A6" w14:textId="5C7A519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SECRETARÍA DE CIENCIA, HUMANIDADES, TECNOLOGÍA E INNOVACIÓN</w:t>
      </w:r>
    </w:p>
    <w:p w14:paraId="5B97F141" w14:textId="65586C85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LCDO. MANUEL ALEJANDRO TORRES SILVA</w:t>
      </w:r>
    </w:p>
    <w:p w14:paraId="0C4804E8" w14:textId="3686A4C0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bCs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>DIRECTOR DE SERVICIOS GENERALES, OBRAS Y CONTROL DE BIENES</w:t>
      </w:r>
    </w:p>
    <w:p w14:paraId="3775DC2E" w14:textId="77777777" w:rsidR="009D2686" w:rsidRPr="00E853B9" w:rsidRDefault="009D2686" w:rsidP="009D2686">
      <w:pPr>
        <w:pStyle w:val="Textoindependiente2"/>
        <w:tabs>
          <w:tab w:val="num" w:pos="958"/>
          <w:tab w:val="num" w:pos="2771"/>
          <w:tab w:val="left" w:pos="3119"/>
        </w:tabs>
        <w:spacing w:after="0" w:line="276" w:lineRule="auto"/>
        <w:ind w:left="-709" w:right="-801"/>
        <w:jc w:val="both"/>
        <w:rPr>
          <w:rFonts w:ascii="Noto Sans" w:hAnsi="Noto Sans" w:cs="Noto Sans"/>
          <w:b/>
          <w:sz w:val="18"/>
          <w:szCs w:val="18"/>
          <w:lang w:val="es-MX"/>
        </w:rPr>
      </w:pPr>
      <w:r w:rsidRPr="00E853B9">
        <w:rPr>
          <w:rFonts w:ascii="Noto Sans" w:hAnsi="Noto Sans" w:cs="Noto Sans"/>
          <w:b/>
          <w:bCs/>
          <w:sz w:val="18"/>
          <w:szCs w:val="18"/>
          <w:lang w:val="es-MX"/>
        </w:rPr>
        <w:t xml:space="preserve">PRESENTE </w:t>
      </w:r>
    </w:p>
    <w:p w14:paraId="3F8C90A0" w14:textId="77777777" w:rsidR="009D2686" w:rsidRPr="00E853B9" w:rsidRDefault="009D2686" w:rsidP="009D2686">
      <w:pPr>
        <w:pStyle w:val="Textosinformato1"/>
        <w:spacing w:line="276" w:lineRule="auto"/>
        <w:ind w:left="-709" w:right="-801"/>
        <w:jc w:val="both"/>
        <w:rPr>
          <w:rFonts w:ascii="Noto Sans" w:hAnsi="Noto Sans" w:cs="Noto Sans"/>
          <w:bCs/>
          <w:sz w:val="18"/>
          <w:szCs w:val="18"/>
        </w:rPr>
      </w:pPr>
    </w:p>
    <w:p w14:paraId="0E9521A5" w14:textId="332894F8" w:rsidR="009D2686" w:rsidRPr="00E853B9" w:rsidRDefault="009D2686" w:rsidP="009D2686">
      <w:pPr>
        <w:spacing w:line="276" w:lineRule="auto"/>
        <w:ind w:left="-709" w:right="-801"/>
        <w:jc w:val="both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sz w:val="18"/>
          <w:szCs w:val="18"/>
        </w:rPr>
        <w:t xml:space="preserve">En atención a su “solicitud de cotización” de la investigación de Mercado No. </w:t>
      </w:r>
      <w:bookmarkStart w:id="0" w:name="_Hlk219140929"/>
      <w:r w:rsidRPr="00E853B9">
        <w:rPr>
          <w:rFonts w:ascii="Noto Sans" w:hAnsi="Noto Sans" w:cs="Noto Sans"/>
          <w:b/>
          <w:bCs/>
          <w:sz w:val="18"/>
          <w:szCs w:val="18"/>
        </w:rPr>
        <w:t>IM-00</w:t>
      </w:r>
      <w:r w:rsidR="00E57E70" w:rsidRPr="00E853B9">
        <w:rPr>
          <w:rFonts w:ascii="Noto Sans" w:hAnsi="Noto Sans" w:cs="Noto Sans"/>
          <w:b/>
          <w:bCs/>
          <w:sz w:val="18"/>
          <w:szCs w:val="18"/>
        </w:rPr>
        <w:t>2</w:t>
      </w:r>
      <w:r w:rsidRPr="00E853B9">
        <w:rPr>
          <w:rFonts w:ascii="Noto Sans" w:hAnsi="Noto Sans" w:cs="Noto Sans"/>
          <w:b/>
          <w:bCs/>
          <w:sz w:val="18"/>
          <w:szCs w:val="18"/>
        </w:rPr>
        <w:t>-2026-DSG</w:t>
      </w:r>
      <w:r w:rsidRPr="00E853B9">
        <w:rPr>
          <w:rFonts w:ascii="Noto Sans" w:hAnsi="Noto Sans" w:cs="Noto Sans"/>
          <w:sz w:val="18"/>
          <w:szCs w:val="18"/>
        </w:rPr>
        <w:t xml:space="preserve"> </w:t>
      </w:r>
      <w:bookmarkEnd w:id="0"/>
      <w:r w:rsidRPr="00E853B9">
        <w:rPr>
          <w:rFonts w:ascii="Noto Sans" w:hAnsi="Noto Sans" w:cs="Noto Sans"/>
          <w:sz w:val="18"/>
          <w:szCs w:val="18"/>
        </w:rPr>
        <w:t>recibida el día 1</w:t>
      </w:r>
      <w:r w:rsidR="00D17CA2" w:rsidRPr="00E853B9">
        <w:rPr>
          <w:rFonts w:ascii="Noto Sans" w:hAnsi="Noto Sans" w:cs="Noto Sans"/>
          <w:sz w:val="18"/>
          <w:szCs w:val="18"/>
        </w:rPr>
        <w:t>3</w:t>
      </w:r>
      <w:r w:rsidRPr="00E853B9">
        <w:rPr>
          <w:rFonts w:ascii="Noto Sans" w:hAnsi="Noto Sans" w:cs="Noto Sans"/>
          <w:sz w:val="18"/>
          <w:szCs w:val="18"/>
        </w:rPr>
        <w:t xml:space="preserve"> de enero de 2026, envío a usted la propuesta económica (cotización) solicitada:</w:t>
      </w:r>
    </w:p>
    <w:p w14:paraId="100786DD" w14:textId="77777777" w:rsidR="00BB1505" w:rsidRPr="00E853B9" w:rsidRDefault="00BB1505" w:rsidP="00BB1505">
      <w:pPr>
        <w:jc w:val="both"/>
        <w:textAlignment w:val="baseline"/>
        <w:rPr>
          <w:rFonts w:ascii="Noto Sans" w:hAnsi="Noto Sans" w:cs="Noto Sans"/>
          <w:b/>
          <w:bCs/>
          <w:sz w:val="18"/>
          <w:szCs w:val="18"/>
        </w:rPr>
      </w:pPr>
    </w:p>
    <w:tbl>
      <w:tblPr>
        <w:tblW w:w="4653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1978"/>
        <w:gridCol w:w="1559"/>
        <w:gridCol w:w="1750"/>
        <w:gridCol w:w="1650"/>
      </w:tblGrid>
      <w:tr w:rsidR="00EC7525" w:rsidRPr="00E853B9" w14:paraId="6DD72A13" w14:textId="122E3CC0" w:rsidTr="00EC7525">
        <w:trPr>
          <w:trHeight w:val="440"/>
          <w:jc w:val="center"/>
        </w:trPr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0BCD91BF" w14:textId="7B2C9DBA" w:rsidR="00EC7525" w:rsidRPr="00E853B9" w:rsidRDefault="00EC7525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 xml:space="preserve">NÚMERO DE EQUIPOS </w:t>
            </w:r>
          </w:p>
        </w:tc>
        <w:tc>
          <w:tcPr>
            <w:tcW w:w="1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</w:tcPr>
          <w:p w14:paraId="685D0E79" w14:textId="00B78775" w:rsidR="00EC7525" w:rsidRPr="00E853B9" w:rsidRDefault="00EC7525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DESCRIPCIÓN DE LOS EQUIPOS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660033"/>
            <w:vAlign w:val="center"/>
          </w:tcPr>
          <w:p w14:paraId="4BA43696" w14:textId="1BD44BB4" w:rsidR="00EC7525" w:rsidRPr="00E853B9" w:rsidRDefault="00EC7525" w:rsidP="00EC7525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NÚMEROS DE SERVICIO</w:t>
            </w:r>
          </w:p>
        </w:tc>
        <w:tc>
          <w:tcPr>
            <w:tcW w:w="106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26454313" w14:textId="48672EFE" w:rsidR="00EC7525" w:rsidRPr="00E853B9" w:rsidRDefault="00EC7525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COSTO UNITARIO DEL SERVICIO SIN IVA</w:t>
            </w: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660033"/>
            <w:vAlign w:val="center"/>
            <w:hideMark/>
          </w:tcPr>
          <w:p w14:paraId="4A2AFA75" w14:textId="67DEEDCC" w:rsidR="00EC7525" w:rsidRPr="00E853B9" w:rsidRDefault="00EC7525" w:rsidP="006F788E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  <w:t>SUBTOTAL</w:t>
            </w:r>
          </w:p>
        </w:tc>
      </w:tr>
      <w:tr w:rsidR="00EC7525" w:rsidRPr="00E853B9" w14:paraId="7A2555EB" w14:textId="77777777" w:rsidTr="00EC7525">
        <w:trPr>
          <w:trHeight w:val="231"/>
          <w:jc w:val="center"/>
        </w:trPr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845747" w14:textId="5EA20B30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  <w:r w:rsidRPr="00E853B9">
              <w:rPr>
                <w:rFonts w:ascii="Noto Sans" w:eastAsia="Montserrat Medium" w:hAnsi="Noto Sans" w:cs="Noto Sans"/>
                <w:sz w:val="18"/>
                <w:szCs w:val="18"/>
              </w:rPr>
              <w:t>1</w:t>
            </w:r>
          </w:p>
        </w:tc>
        <w:tc>
          <w:tcPr>
            <w:tcW w:w="1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14F20B" w14:textId="6A837D8A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UPS modelo 9390 marca Eaton PowerWare de 160 KVA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F9DD3C5" w14:textId="69AFBA70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sz w:val="18"/>
                <w:szCs w:val="1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967320" w14:textId="75CEF51A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CB7860" w14:textId="77777777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  <w:tr w:rsidR="00EC7525" w:rsidRPr="00E853B9" w14:paraId="31BAC264" w14:textId="77777777" w:rsidTr="00EC7525">
        <w:trPr>
          <w:trHeight w:val="231"/>
          <w:jc w:val="center"/>
        </w:trPr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6F45CE" w14:textId="6665A93E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D5B55F" w14:textId="6B7409A6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UPS modelo 9390 marca Eaton PowerWare de 160 KVA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9BC691" w14:textId="159042FE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sz w:val="18"/>
                <w:szCs w:val="1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D8655" w14:textId="77777777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B76D07" w14:textId="77777777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  <w:tr w:rsidR="00EC7525" w:rsidRPr="00E853B9" w14:paraId="5F046317" w14:textId="77777777" w:rsidTr="00EC7525">
        <w:trPr>
          <w:trHeight w:val="231"/>
          <w:jc w:val="center"/>
        </w:trPr>
        <w:tc>
          <w:tcPr>
            <w:tcW w:w="7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121662" w14:textId="477EB629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sz w:val="18"/>
                <w:szCs w:val="18"/>
              </w:rPr>
              <w:t>1</w:t>
            </w:r>
          </w:p>
        </w:tc>
        <w:tc>
          <w:tcPr>
            <w:tcW w:w="12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F18976" w14:textId="533C8814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UPS modelo 9315-225 marca Eaton PowerWare de 225 KVA/180 KW</w:t>
            </w:r>
          </w:p>
        </w:tc>
        <w:tc>
          <w:tcPr>
            <w:tcW w:w="94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D33683B" w14:textId="5A66B7C1" w:rsidR="00EC7525" w:rsidRPr="00E853B9" w:rsidRDefault="00EC7525" w:rsidP="00E853B9">
            <w:pPr>
              <w:jc w:val="center"/>
              <w:rPr>
                <w:rFonts w:ascii="Noto Sans" w:hAnsi="Noto Sans" w:cs="Noto Sans"/>
                <w:sz w:val="18"/>
                <w:szCs w:val="18"/>
              </w:rPr>
            </w:pPr>
            <w:r w:rsidRPr="00E853B9">
              <w:rPr>
                <w:rFonts w:ascii="Noto Sans" w:hAnsi="Noto Sans" w:cs="Noto Sans"/>
                <w:sz w:val="18"/>
                <w:szCs w:val="18"/>
              </w:rPr>
              <w:t>4</w:t>
            </w:r>
          </w:p>
        </w:tc>
        <w:tc>
          <w:tcPr>
            <w:tcW w:w="10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327CA5" w14:textId="77777777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E49E48" w14:textId="77777777" w:rsidR="00EC7525" w:rsidRPr="00E853B9" w:rsidRDefault="00EC7525" w:rsidP="00E853B9">
            <w:pPr>
              <w:jc w:val="center"/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</w:rPr>
            </w:pPr>
          </w:p>
        </w:tc>
      </w:tr>
      <w:tr w:rsidR="00EC7525" w:rsidRPr="00E853B9" w14:paraId="759A77B7" w14:textId="77777777" w:rsidTr="00EC7525">
        <w:trPr>
          <w:trHeight w:val="231"/>
          <w:jc w:val="center"/>
        </w:trPr>
        <w:tc>
          <w:tcPr>
            <w:tcW w:w="39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C23B04" w14:textId="7042F06F" w:rsidR="00EC7525" w:rsidRPr="00EC7525" w:rsidRDefault="00EC7525" w:rsidP="00EC7525">
            <w:pPr>
              <w:jc w:val="right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EC7525">
              <w:rPr>
                <w:rFonts w:ascii="Noto Sans" w:hAnsi="Noto Sans" w:cs="Noto Sans"/>
                <w:b/>
                <w:bCs/>
                <w:sz w:val="18"/>
                <w:szCs w:val="18"/>
              </w:rPr>
              <w:t>SUBTOTAL</w:t>
            </w: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5EEC43" w14:textId="77777777" w:rsidR="00EC7525" w:rsidRPr="00EC7525" w:rsidRDefault="00EC7525" w:rsidP="00E853B9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</w:p>
        </w:tc>
      </w:tr>
      <w:tr w:rsidR="00EC7525" w:rsidRPr="00E853B9" w14:paraId="6709959F" w14:textId="77777777" w:rsidTr="00EC7525">
        <w:trPr>
          <w:trHeight w:val="231"/>
          <w:jc w:val="center"/>
        </w:trPr>
        <w:tc>
          <w:tcPr>
            <w:tcW w:w="39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AFE443" w14:textId="4EA7FAC7" w:rsidR="00EC7525" w:rsidRPr="00EC7525" w:rsidRDefault="00EC7525" w:rsidP="00EC7525">
            <w:pPr>
              <w:jc w:val="right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EC7525">
              <w:rPr>
                <w:rFonts w:ascii="Noto Sans" w:hAnsi="Noto Sans" w:cs="Noto Sans"/>
                <w:b/>
                <w:bCs/>
                <w:sz w:val="18"/>
                <w:szCs w:val="18"/>
              </w:rPr>
              <w:t>I.V.A.</w:t>
            </w: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D4B3FB" w14:textId="77777777" w:rsidR="00EC7525" w:rsidRPr="00EC7525" w:rsidRDefault="00EC7525" w:rsidP="00E853B9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</w:p>
        </w:tc>
      </w:tr>
      <w:tr w:rsidR="00EC7525" w:rsidRPr="00E853B9" w14:paraId="2919EE23" w14:textId="77777777" w:rsidTr="00EC7525">
        <w:trPr>
          <w:trHeight w:val="231"/>
          <w:jc w:val="center"/>
        </w:trPr>
        <w:tc>
          <w:tcPr>
            <w:tcW w:w="3996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998A07" w14:textId="23EEA8C4" w:rsidR="00EC7525" w:rsidRPr="00EC7525" w:rsidRDefault="00EC7525" w:rsidP="00EC7525">
            <w:pPr>
              <w:jc w:val="right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  <w:r w:rsidRPr="00EC7525">
              <w:rPr>
                <w:rFonts w:ascii="Noto Sans" w:hAnsi="Noto Sans" w:cs="Noto Sans"/>
                <w:b/>
                <w:bCs/>
                <w:sz w:val="18"/>
                <w:szCs w:val="18"/>
              </w:rPr>
              <w:t>TOTAL</w:t>
            </w: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511832" w14:textId="77777777" w:rsidR="00EC7525" w:rsidRPr="00EC7525" w:rsidRDefault="00EC7525" w:rsidP="00E853B9">
            <w:pPr>
              <w:jc w:val="center"/>
              <w:rPr>
                <w:rFonts w:ascii="Noto Sans" w:hAnsi="Noto Sans" w:cs="Noto Sans"/>
                <w:b/>
                <w:bCs/>
                <w:sz w:val="18"/>
                <w:szCs w:val="18"/>
              </w:rPr>
            </w:pPr>
          </w:p>
        </w:tc>
      </w:tr>
    </w:tbl>
    <w:p w14:paraId="25196E9F" w14:textId="6A5DFF81" w:rsidR="009D2686" w:rsidRDefault="009D2686" w:rsidP="009D2686">
      <w:pPr>
        <w:ind w:left="-567"/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100212DD" w14:textId="6CC4529D" w:rsid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</w:rPr>
      </w:pPr>
    </w:p>
    <w:p w14:paraId="42A2367D" w14:textId="64113126" w:rsid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</w:rPr>
      </w:pPr>
    </w:p>
    <w:p w14:paraId="0297738C" w14:textId="77777777" w:rsidR="00E853B9" w:rsidRP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</w:rPr>
      </w:pPr>
    </w:p>
    <w:p w14:paraId="06D53160" w14:textId="50AE3232" w:rsidR="00E853B9" w:rsidRPr="00E853B9" w:rsidRDefault="00E853B9" w:rsidP="00E853B9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  <w:r w:rsidRPr="00E853B9">
        <w:rPr>
          <w:rFonts w:ascii="Noto Sans" w:hAnsi="Noto Sans" w:cs="Noto Sans"/>
          <w:sz w:val="20"/>
          <w:szCs w:val="20"/>
        </w:rPr>
        <w:lastRenderedPageBreak/>
        <w:t>LICITANTES DEBERÁN INCLUIR LOS COSTOS UNITARIOS DE LAS REFACCIONES MÁS FRECUENTES EN SU USO PARA EL MANTENIMIENTO CORRECTIVO, SU CONSIDERACIÓN ES ENUNCIATIVA M</w:t>
      </w:r>
      <w:r>
        <w:rPr>
          <w:rFonts w:ascii="Noto Sans" w:hAnsi="Noto Sans" w:cs="Noto Sans"/>
          <w:sz w:val="20"/>
          <w:szCs w:val="20"/>
        </w:rPr>
        <w:t>Á</w:t>
      </w:r>
      <w:r w:rsidRPr="00E853B9">
        <w:rPr>
          <w:rFonts w:ascii="Noto Sans" w:hAnsi="Noto Sans" w:cs="Noto Sans"/>
          <w:sz w:val="20"/>
          <w:szCs w:val="20"/>
        </w:rPr>
        <w:t>S NO LIMITATIVA:</w:t>
      </w:r>
    </w:p>
    <w:p w14:paraId="75E01209" w14:textId="77777777" w:rsidR="00E853B9" w:rsidRP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  <w:sz w:val="20"/>
          <w:szCs w:val="20"/>
        </w:rPr>
      </w:pPr>
    </w:p>
    <w:tbl>
      <w:tblPr>
        <w:tblW w:w="9209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1973"/>
        <w:gridCol w:w="4176"/>
        <w:gridCol w:w="1187"/>
        <w:gridCol w:w="1873"/>
      </w:tblGrid>
      <w:tr w:rsidR="00E853B9" w:rsidRPr="00E853B9" w14:paraId="11714694" w14:textId="77777777" w:rsidTr="00E853B9">
        <w:trPr>
          <w:trHeight w:val="227"/>
          <w:tblCellSpacing w:w="0" w:type="dxa"/>
        </w:trPr>
        <w:tc>
          <w:tcPr>
            <w:tcW w:w="1973" w:type="dxa"/>
            <w:shd w:val="clear" w:color="auto" w:fill="9900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F5AE1E" w14:textId="77777777" w:rsidR="00E853B9" w:rsidRPr="00E853B9" w:rsidRDefault="00E853B9" w:rsidP="006E6975">
            <w:pPr>
              <w:jc w:val="center"/>
              <w:rPr>
                <w:rFonts w:ascii="Noto Sans" w:hAnsi="Noto Sans" w:cs="Noto Sans"/>
                <w:color w:val="FFFFFF" w:themeColor="background1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NÚMERO DE PARTE</w:t>
            </w:r>
          </w:p>
        </w:tc>
        <w:tc>
          <w:tcPr>
            <w:tcW w:w="4176" w:type="dxa"/>
            <w:shd w:val="clear" w:color="auto" w:fill="9900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25B7F2" w14:textId="77777777" w:rsidR="00E853B9" w:rsidRPr="00E853B9" w:rsidRDefault="00E853B9" w:rsidP="006E6975">
            <w:pPr>
              <w:spacing w:after="142"/>
              <w:jc w:val="center"/>
              <w:rPr>
                <w:rFonts w:ascii="Noto Sans" w:hAnsi="Noto Sans" w:cs="Noto Sans"/>
                <w:color w:val="FFFFFF" w:themeColor="background1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DESCRIPCIÓN</w:t>
            </w:r>
          </w:p>
        </w:tc>
        <w:tc>
          <w:tcPr>
            <w:tcW w:w="1187" w:type="dxa"/>
            <w:shd w:val="clear" w:color="auto" w:fill="9900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0EB347" w14:textId="77777777" w:rsidR="00E853B9" w:rsidRPr="00E853B9" w:rsidRDefault="00E853B9" w:rsidP="006E6975">
            <w:pPr>
              <w:spacing w:after="142"/>
              <w:rPr>
                <w:rFonts w:ascii="Noto Sans" w:hAnsi="Noto Sans" w:cs="Noto Sans"/>
                <w:color w:val="FFFFFF" w:themeColor="background1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CANTIDAD</w:t>
            </w:r>
          </w:p>
        </w:tc>
        <w:tc>
          <w:tcPr>
            <w:tcW w:w="1873" w:type="dxa"/>
            <w:shd w:val="clear" w:color="auto" w:fill="990033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008814" w14:textId="77777777" w:rsidR="00E853B9" w:rsidRPr="00E853B9" w:rsidRDefault="00E853B9" w:rsidP="006E6975">
            <w:pPr>
              <w:jc w:val="center"/>
              <w:rPr>
                <w:rFonts w:ascii="Noto Sans" w:hAnsi="Noto Sans" w:cs="Noto Sans"/>
                <w:color w:val="FFFFFF" w:themeColor="background1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b/>
                <w:bCs/>
                <w:color w:val="FFFFFF" w:themeColor="background1"/>
                <w:sz w:val="18"/>
                <w:szCs w:val="18"/>
                <w:lang w:eastAsia="es-MX"/>
              </w:rPr>
              <w:t>COSTO UNITARIO SIN IVA</w:t>
            </w:r>
          </w:p>
        </w:tc>
      </w:tr>
      <w:tr w:rsidR="00E853B9" w:rsidRPr="00E853B9" w14:paraId="6F88232B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D510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103005788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0ACC18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400V 9390 PM Enhance GDB New PCB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4477EF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B9BCAE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E28B8C5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BA1F28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1028415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4A2929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SUBAS 3P160 STATIC SWITCH 400V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9C563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6495A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4F72F423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452472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101073704-001SP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4232C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9390 and 9395(MCU) Interface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Board</w:t>
            </w:r>
            <w:proofErr w:type="spellEnd"/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162F4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202D34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1A1EBB2E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0CD12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101073677-003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C0E1B1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9390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Power</w:t>
            </w:r>
            <w:proofErr w:type="spell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Supply</w:t>
            </w:r>
            <w:proofErr w:type="spell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Board</w:t>
            </w:r>
            <w:proofErr w:type="spell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Assy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F2E4C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C00223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1C679FA9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FF8B9C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1024460-410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9BA67B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CONTROL BOARD II SP 9390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B4E891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EEDB81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14DFF72A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64C7EC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103003706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6850D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DISPLAY ASM INDIGO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3AEECF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E83FB0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51F9F417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19D0E2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103003708SP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6F6B02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TRAY, SIX FAN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68FDC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DC6ACB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7207F8AA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160A6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128307025-002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9A9292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FUSE 350A 700VAC M8 45MM SQ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5D3D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CDA38C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6899DB7B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DB848D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128307025-007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78D331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FUSE, 315A, 700VAC, M8 45MM SQ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4ABA99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E5311B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3ED847B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85F57E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128307025-008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7CD9F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FUSE, 630A, 600VAC, M8 45MM SQ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82781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E03211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1FD55134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001A8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128307033-001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071D01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FUSE 160A, 700VAC, M8, 45MM SQ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F06AB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3A7633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08168EF9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990717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1023816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B1D6F8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CONTA 3PH 275A 415V COIL 48VDC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90CB39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D12F76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AC0997A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779669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120105088-001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D21D9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CAP, AL ELECT, 64000UF, 63V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C56BAA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C03BB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7217BBF9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CCB2A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1026087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EEF95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CAPAC PRO 45uF 370VAC M12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DFCF9F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2D0B50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61EB0B0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933D58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1026088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A50328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CAPACITOR, 45UF, 600V, D-STUD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76D31F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8E31F0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426CF17C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26D0404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151201040-002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3FCA26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AIR FILTER, 12X30X1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93ACC3A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B9B54B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C707165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7909F8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151201040-002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806CD4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AIR FILTER, 16X30X1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DBAC8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776528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1271ADC9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BAFC91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1024787SP 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782E7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SUBAS POWER MODULE 20-30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kVA</w:t>
            </w:r>
            <w:proofErr w:type="spell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9AE1A6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CF580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D793AD6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24C14D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1023845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18732D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 xml:space="preserve">PCBAS I/O BOARD 9355 20-40 kVA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0754C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4BF81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526F024E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D2EB4D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1024467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99AE5C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PCBAS BYPASS BOARD 9355 20-40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kVA</w:t>
            </w:r>
            <w:proofErr w:type="spell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C2BA8A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7B260A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165CBA6F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85EC7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1024460-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718B61C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400 PCBAS CONTROL BOARD II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0F246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F3F076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A0DE36C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68E67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1024800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5DB77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PCBAS CAPACITOR BOARD 9355 20-40 </w:t>
            </w:r>
            <w:proofErr w:type="spell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kVA</w:t>
            </w:r>
            <w:proofErr w:type="spell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473CD" w14:textId="77777777" w:rsidR="00E853B9" w:rsidRPr="00E853B9" w:rsidRDefault="00E853B9" w:rsidP="006E6975">
            <w:pPr>
              <w:jc w:val="center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             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EB46F5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0E5A451C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DA6579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1024758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73B87C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 xml:space="preserve">TYRISTOR MOD 120A 1600 V BYPASS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94BAF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593BD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5D2E461B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1A030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1011209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25AA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 xml:space="preserve">FANCW 119X119X38 44l/s 230 </w:t>
            </w:r>
            <w:proofErr w:type="gramStart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>VAC</w:t>
            </w:r>
            <w:proofErr w:type="gramEnd"/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 xml:space="preserve">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48C032B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626E4C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258DFE0C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44543F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151101056-001 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0D7F0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FAN 24VDC 283 CFM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491756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110F8A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4CBAE0B0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57CED3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101073071-001 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A664E5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 xml:space="preserve">PWB MON PNL ASSY PWP 300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C7982C8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9AE11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532AD737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4AA0E5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101073072-001 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B4CAE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INVERT CONTR0L PWB PWP 80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8980BC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1C77C1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043A53E2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8F4A59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101073073-001 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240B5A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val="en-US" w:eastAsia="es-MX"/>
              </w:rPr>
              <w:t xml:space="preserve">PWB DC PWR SUPPLY PWP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D45F6D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DA972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  <w:tr w:rsidR="00E853B9" w:rsidRPr="00E853B9" w14:paraId="786A62A5" w14:textId="77777777" w:rsidTr="00E853B9">
        <w:trPr>
          <w:trHeight w:val="227"/>
          <w:tblCellSpacing w:w="0" w:type="dxa"/>
        </w:trPr>
        <w:tc>
          <w:tcPr>
            <w:tcW w:w="19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0B3EE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101073074-001 </w:t>
            </w:r>
          </w:p>
        </w:tc>
        <w:tc>
          <w:tcPr>
            <w:tcW w:w="417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1F39F75" w14:textId="77777777" w:rsidR="00E853B9" w:rsidRPr="00E853B9" w:rsidRDefault="00E853B9" w:rsidP="006E6975">
            <w:pPr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 xml:space="preserve">RECT CONTROL PWB PWP 80 </w:t>
            </w:r>
          </w:p>
        </w:tc>
        <w:tc>
          <w:tcPr>
            <w:tcW w:w="11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917DB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  <w:r w:rsidRPr="00E853B9"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  <w:t>1</w:t>
            </w:r>
          </w:p>
        </w:tc>
        <w:tc>
          <w:tcPr>
            <w:tcW w:w="187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5509EC" w14:textId="77777777" w:rsidR="00E853B9" w:rsidRPr="00E853B9" w:rsidRDefault="00E853B9" w:rsidP="006E6975">
            <w:pPr>
              <w:ind w:left="720"/>
              <w:rPr>
                <w:rFonts w:ascii="Noto Sans" w:hAnsi="Noto Sans" w:cs="Noto Sans"/>
                <w:color w:val="000000"/>
                <w:sz w:val="18"/>
                <w:szCs w:val="18"/>
                <w:lang w:eastAsia="es-MX"/>
              </w:rPr>
            </w:pPr>
          </w:p>
        </w:tc>
      </w:tr>
    </w:tbl>
    <w:p w14:paraId="782154B7" w14:textId="77777777" w:rsidR="00E853B9" w:rsidRPr="00E853B9" w:rsidRDefault="00E853B9" w:rsidP="009D2686">
      <w:pPr>
        <w:ind w:left="-567"/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073F78CC" w14:textId="5F9B9299" w:rsidR="007916D8" w:rsidRPr="00E853B9" w:rsidRDefault="007916D8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  <w:lang w:val="es-ES"/>
        </w:rPr>
        <w:t xml:space="preserve">El precio será fijo durante la vigencia de la prestación del servicio. </w:t>
      </w:r>
    </w:p>
    <w:p w14:paraId="72735173" w14:textId="15B9780E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  <w:lang w:val="es-ES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cotización se presenta en idioma español y con precios en moneda nacional.</w:t>
      </w:r>
    </w:p>
    <w:p w14:paraId="4D08A528" w14:textId="0A55B97C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La vigencia del servicio será del 01 de marzo de 2026 y hasta e</w:t>
      </w:r>
      <w:r w:rsidR="007916D8" w:rsidRPr="00E853B9">
        <w:rPr>
          <w:rFonts w:ascii="Noto Sans" w:hAnsi="Noto Sans" w:cs="Noto Sans"/>
          <w:color w:val="000000" w:themeColor="text1"/>
          <w:sz w:val="18"/>
          <w:szCs w:val="18"/>
        </w:rPr>
        <w:t>l</w:t>
      </w: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31 de diciembre de 2026. </w:t>
      </w:r>
    </w:p>
    <w:p w14:paraId="5FB4DD73" w14:textId="77777777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El servicio será de acuerdo con lo establecido en el Anexo Técnico.</w:t>
      </w:r>
    </w:p>
    <w:p w14:paraId="38A07086" w14:textId="09BF7EC6" w:rsidR="00D94F12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>Pago: El pago se realizará en moneda nacional, dentro de los 17 días hábiles contados a partir de la entrega del C.F.D.I, previa prestación del servicio a mes vencido en los términos del Anexo Técnico a entera satisfacción de</w:t>
      </w:r>
      <w:r w:rsidR="00C470AC"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 la Secihti</w:t>
      </w:r>
      <w:r w:rsidRPr="00E853B9">
        <w:rPr>
          <w:rFonts w:ascii="Noto Sans" w:hAnsi="Noto Sans" w:cs="Noto Sans"/>
          <w:color w:val="000000" w:themeColor="text1"/>
          <w:sz w:val="18"/>
          <w:szCs w:val="18"/>
        </w:rPr>
        <w:t>.</w:t>
      </w:r>
    </w:p>
    <w:p w14:paraId="126F3299" w14:textId="77777777" w:rsidR="00E853B9" w:rsidRPr="00E853B9" w:rsidRDefault="00E853B9" w:rsidP="00E853B9">
      <w:pPr>
        <w:suppressAutoHyphens/>
        <w:autoSpaceDE w:val="0"/>
        <w:autoSpaceDN w:val="0"/>
        <w:adjustRightInd w:val="0"/>
        <w:spacing w:after="38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</w:p>
    <w:p w14:paraId="7E09A628" w14:textId="4F4EF875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lastRenderedPageBreak/>
        <w:t>Responderemos por la calidad de los servicios, así como por cualquier otra responsabilidad en que hubiéramos incurrido.</w:t>
      </w:r>
    </w:p>
    <w:p w14:paraId="533858CC" w14:textId="6AC43C52" w:rsidR="00D94F12" w:rsidRPr="00E853B9" w:rsidRDefault="00D94F12" w:rsidP="00D94F12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rPr>
          <w:rFonts w:ascii="Noto Sans" w:hAnsi="Noto Sans" w:cs="Noto Sans"/>
          <w:color w:val="000000" w:themeColor="text1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Vigencia de la cotización: La presente cotización tendrá una vigencia de 60 días naturales. </w:t>
      </w:r>
    </w:p>
    <w:p w14:paraId="17921835" w14:textId="3C613B81" w:rsidR="00BB1505" w:rsidRPr="00E853B9" w:rsidRDefault="00D94F12" w:rsidP="00B14ADA">
      <w:pPr>
        <w:pStyle w:val="Prrafodelista"/>
        <w:numPr>
          <w:ilvl w:val="0"/>
          <w:numId w:val="5"/>
        </w:numPr>
        <w:suppressAutoHyphens/>
        <w:autoSpaceDE w:val="0"/>
        <w:autoSpaceDN w:val="0"/>
        <w:adjustRightInd w:val="0"/>
        <w:spacing w:after="38"/>
        <w:ind w:left="284" w:hanging="284"/>
        <w:jc w:val="both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color w:val="000000" w:themeColor="text1"/>
          <w:sz w:val="18"/>
          <w:szCs w:val="18"/>
        </w:rPr>
        <w:t xml:space="preserve">Se aceptan todos y cada uno de los términos establecidos en la solicitud de cotización y Anexo Técnico. </w:t>
      </w:r>
    </w:p>
    <w:p w14:paraId="104852A9" w14:textId="77777777" w:rsidR="005C20CF" w:rsidRPr="00E853B9" w:rsidRDefault="005C20CF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62837CF2" w14:textId="77777777" w:rsidR="00C5557D" w:rsidRPr="00E853B9" w:rsidRDefault="00C5557D" w:rsidP="00BB1505">
      <w:pPr>
        <w:jc w:val="both"/>
        <w:textAlignment w:val="baseline"/>
        <w:rPr>
          <w:rFonts w:ascii="Noto Sans" w:hAnsi="Noto Sans" w:cs="Noto Sans"/>
          <w:sz w:val="18"/>
          <w:szCs w:val="18"/>
        </w:rPr>
      </w:pPr>
    </w:p>
    <w:p w14:paraId="278D9542" w14:textId="77777777" w:rsidR="00BB1505" w:rsidRPr="00E853B9" w:rsidRDefault="00BB1505" w:rsidP="00BB1505">
      <w:pPr>
        <w:jc w:val="center"/>
        <w:textAlignment w:val="baseline"/>
        <w:rPr>
          <w:rFonts w:ascii="Noto Sans" w:hAnsi="Noto Sans" w:cs="Noto Sans"/>
          <w:b/>
          <w:bCs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 xml:space="preserve">Nombre y firma </w:t>
      </w:r>
    </w:p>
    <w:p w14:paraId="600A2916" w14:textId="4AE49D11" w:rsidR="001642EC" w:rsidRPr="00E853B9" w:rsidRDefault="00BB1505" w:rsidP="005C20CF">
      <w:pPr>
        <w:jc w:val="center"/>
        <w:textAlignment w:val="baseline"/>
        <w:rPr>
          <w:rFonts w:ascii="Noto Sans" w:hAnsi="Noto Sans" w:cs="Noto Sans"/>
          <w:sz w:val="18"/>
          <w:szCs w:val="18"/>
        </w:rPr>
      </w:pPr>
      <w:r w:rsidRPr="00E853B9">
        <w:rPr>
          <w:rFonts w:ascii="Noto Sans" w:hAnsi="Noto Sans" w:cs="Noto Sans"/>
          <w:b/>
          <w:bCs/>
          <w:sz w:val="18"/>
          <w:szCs w:val="18"/>
        </w:rPr>
        <w:t>del Representante Legal</w:t>
      </w:r>
    </w:p>
    <w:sectPr w:rsidR="001642EC" w:rsidRPr="00E853B9" w:rsidSect="00BB1505">
      <w:headerReference w:type="default" r:id="rId7"/>
      <w:footerReference w:type="default" r:id="rId8"/>
      <w:pgSz w:w="12240" w:h="15840"/>
      <w:pgMar w:top="241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BEB8EA" w14:textId="77777777" w:rsidR="00BE7F4D" w:rsidRDefault="00BE7F4D" w:rsidP="00BB1505">
      <w:r>
        <w:separator/>
      </w:r>
    </w:p>
  </w:endnote>
  <w:endnote w:type="continuationSeparator" w:id="0">
    <w:p w14:paraId="29C888F3" w14:textId="77777777" w:rsidR="00BE7F4D" w:rsidRDefault="00BE7F4D" w:rsidP="00BB15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Noto Sans">
    <w:altName w:val="Noto Sans"/>
    <w:panose1 w:val="020B0502040504020204"/>
    <w:charset w:val="00"/>
    <w:family w:val="swiss"/>
    <w:pitch w:val="variable"/>
    <w:sig w:usb0="E00002FF" w:usb1="4000201F" w:usb2="0800002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ontserrat Medium">
    <w:panose1 w:val="00000600000000000000"/>
    <w:charset w:val="00"/>
    <w:family w:val="auto"/>
    <w:pitch w:val="variable"/>
    <w:sig w:usb0="20000007" w:usb1="00000001" w:usb2="00000000" w:usb3="00000000" w:csb0="00000193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1DA9AF" w14:textId="42837239" w:rsidR="00BB1505" w:rsidRDefault="00BB1505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7C1C76D" wp14:editId="5CE0D5C8">
              <wp:simplePos x="0" y="0"/>
              <wp:positionH relativeFrom="column">
                <wp:posOffset>1504950</wp:posOffset>
              </wp:positionH>
              <wp:positionV relativeFrom="paragraph">
                <wp:posOffset>-419100</wp:posOffset>
              </wp:positionV>
              <wp:extent cx="5075339" cy="213432"/>
              <wp:effectExtent l="0" t="0" r="0" b="0"/>
              <wp:wrapNone/>
              <wp:docPr id="683274230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75339" cy="213432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BC6B93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Av. Insurgentes Sur 1582, Col. Crédito Constructor, </w:t>
                          </w:r>
                          <w:r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 xml:space="preserve">C.P. </w:t>
                          </w:r>
                          <w:r w:rsidRPr="004D4BF4"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  <w:t>03940, Benito Juárez, Ciudad de México. 55 53227700   www.secihti.mx</w:t>
                          </w:r>
                        </w:p>
                        <w:p w14:paraId="4B779AC7" w14:textId="77777777" w:rsidR="00BB1505" w:rsidRPr="004D4BF4" w:rsidRDefault="00BB1505" w:rsidP="00BB1505">
                          <w:pPr>
                            <w:jc w:val="both"/>
                            <w:rPr>
                              <w:rFonts w:ascii="Noto Sans Medium" w:hAnsi="Noto Sans Medium" w:cs="Noto Sans Medium"/>
                              <w:color w:val="4D182A"/>
                              <w:sz w:val="13"/>
                              <w:szCs w:val="13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C1C76D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26" type="#_x0000_t202" style="position:absolute;margin-left:118.5pt;margin-top:-33pt;width:399.65pt;height:16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" filled="f" stroked="f" strokeweight=".5pt">
              <v:textbox>
                <w:txbxContent>
                  <w:p w14:paraId="04BC6B93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Av. Insurgentes Sur 1582, Col. Crédito Constructor, </w:t>
                    </w:r>
                    <w:r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 xml:space="preserve">C.P. </w:t>
                    </w:r>
                    <w:r w:rsidRPr="004D4BF4"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  <w:t>03940, Benito Juárez, Ciudad de México. 55 53227700   www.secihti.mx</w:t>
                    </w:r>
                  </w:p>
                  <w:p w14:paraId="4B779AC7" w14:textId="77777777" w:rsidR="00BB1505" w:rsidRPr="004D4BF4" w:rsidRDefault="00BB1505" w:rsidP="00BB1505">
                    <w:pPr>
                      <w:jc w:val="both"/>
                      <w:rPr>
                        <w:rFonts w:ascii="Noto Sans Medium" w:hAnsi="Noto Sans Medium" w:cs="Noto Sans Medium"/>
                        <w:color w:val="4D182A"/>
                        <w:sz w:val="13"/>
                        <w:szCs w:val="13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E9403" w14:textId="77777777" w:rsidR="00BE7F4D" w:rsidRDefault="00BE7F4D" w:rsidP="00BB1505">
      <w:r>
        <w:separator/>
      </w:r>
    </w:p>
  </w:footnote>
  <w:footnote w:type="continuationSeparator" w:id="0">
    <w:p w14:paraId="6FE94E16" w14:textId="77777777" w:rsidR="00BE7F4D" w:rsidRDefault="00BE7F4D" w:rsidP="00BB15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86B952" w14:textId="084BA6BB" w:rsidR="00BB1505" w:rsidRDefault="00BB150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947FB7F" wp14:editId="5D0D34D7">
          <wp:simplePos x="0" y="0"/>
          <wp:positionH relativeFrom="page">
            <wp:align>left</wp:align>
          </wp:positionH>
          <wp:positionV relativeFrom="paragraph">
            <wp:posOffset>-438785</wp:posOffset>
          </wp:positionV>
          <wp:extent cx="7800030" cy="10094156"/>
          <wp:effectExtent l="0" t="0" r="0" b="2540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0542335" name="Imagen 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00030" cy="100941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0C7331"/>
    <w:multiLevelType w:val="hybridMultilevel"/>
    <w:tmpl w:val="BA003626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56459A"/>
    <w:multiLevelType w:val="hybridMultilevel"/>
    <w:tmpl w:val="CDBAF466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7D540B"/>
    <w:multiLevelType w:val="hybridMultilevel"/>
    <w:tmpl w:val="D22C8E0A"/>
    <w:lvl w:ilvl="0" w:tplc="08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511A2D"/>
    <w:multiLevelType w:val="hybridMultilevel"/>
    <w:tmpl w:val="FAB492E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5C3867"/>
    <w:multiLevelType w:val="hybridMultilevel"/>
    <w:tmpl w:val="00EC96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1505"/>
    <w:rsid w:val="001642EC"/>
    <w:rsid w:val="002C40F0"/>
    <w:rsid w:val="0036349F"/>
    <w:rsid w:val="003828EF"/>
    <w:rsid w:val="004A6C00"/>
    <w:rsid w:val="005C20CF"/>
    <w:rsid w:val="007916D8"/>
    <w:rsid w:val="009D2686"/>
    <w:rsid w:val="009F2D93"/>
    <w:rsid w:val="00BB1505"/>
    <w:rsid w:val="00BE7F4D"/>
    <w:rsid w:val="00C470AC"/>
    <w:rsid w:val="00C5557D"/>
    <w:rsid w:val="00D17CA2"/>
    <w:rsid w:val="00D94F12"/>
    <w:rsid w:val="00DB75FB"/>
    <w:rsid w:val="00E57E70"/>
    <w:rsid w:val="00E853B9"/>
    <w:rsid w:val="00EC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4574418"/>
  <w15:chartTrackingRefBased/>
  <w15:docId w15:val="{CEC990AB-3069-47C7-BB2E-080E6F281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1505"/>
    <w:pPr>
      <w:spacing w:after="0" w:line="240" w:lineRule="auto"/>
    </w:pPr>
    <w:rPr>
      <w:rFonts w:eastAsiaTheme="minorEastAsia"/>
      <w:sz w:val="24"/>
      <w:szCs w:val="24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BB150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1505"/>
    <w:rPr>
      <w:rFonts w:eastAsiaTheme="minorEastAsia"/>
      <w:sz w:val="24"/>
      <w:szCs w:val="24"/>
      <w:lang w:val="es-ES_tradnl"/>
    </w:rPr>
  </w:style>
  <w:style w:type="paragraph" w:styleId="Prrafodelista">
    <w:name w:val="List Paragraph"/>
    <w:aliases w:val="List Paragraph1,lp1,List Paragraph11,Scitum normal,Bullet List,FooterText,numbered,Paragraphe de liste1,Bulletr List Paragraph,列出段落,列出段落1,Listas,Colorful List - Accent 11,List Paragraph,CNBV Parrafo1,Bullet Number,Titulo parrafo,He,b1"/>
    <w:basedOn w:val="Normal"/>
    <w:link w:val="PrrafodelistaCar"/>
    <w:qFormat/>
    <w:rsid w:val="004A6C00"/>
    <w:pPr>
      <w:ind w:left="720"/>
      <w:contextualSpacing/>
    </w:pPr>
  </w:style>
  <w:style w:type="character" w:customStyle="1" w:styleId="PrrafodelistaCar">
    <w:name w:val="Párrafo de lista Car"/>
    <w:aliases w:val="List Paragraph1 Car,lp1 Car,List Paragraph11 Car,Scitum normal Car,Bullet List Car,FooterText Car,numbered Car,Paragraphe de liste1 Car,Bulletr List Paragraph Car,列出段落 Car,列出段落1 Car,Listas Car,Colorful List - Accent 11 Car,He Car"/>
    <w:link w:val="Prrafodelista"/>
    <w:qFormat/>
    <w:locked/>
    <w:rsid w:val="00D94F12"/>
    <w:rPr>
      <w:rFonts w:eastAsiaTheme="minorEastAsia"/>
      <w:sz w:val="24"/>
      <w:szCs w:val="24"/>
      <w:lang w:val="es-ES_tradnl"/>
    </w:rPr>
  </w:style>
  <w:style w:type="character" w:styleId="Hipervnculo">
    <w:name w:val="Hyperlink"/>
    <w:basedOn w:val="Fuentedeprrafopredeter"/>
    <w:uiPriority w:val="99"/>
    <w:unhideWhenUsed/>
    <w:rsid w:val="009D2686"/>
    <w:rPr>
      <w:color w:val="0563C1" w:themeColor="hyperlink"/>
      <w:u w:val="single"/>
    </w:rPr>
  </w:style>
  <w:style w:type="paragraph" w:styleId="Textoindependiente2">
    <w:name w:val="Body Text 2"/>
    <w:basedOn w:val="Normal"/>
    <w:link w:val="Textoindependiente2Car"/>
    <w:unhideWhenUsed/>
    <w:rsid w:val="009D2686"/>
    <w:pPr>
      <w:spacing w:after="120" w:line="480" w:lineRule="auto"/>
    </w:pPr>
    <w:rPr>
      <w:rFonts w:ascii="Times New Roman" w:eastAsia="Times New Roman" w:hAnsi="Times New Roman" w:cs="Times New Roman"/>
      <w:lang w:val="x-none" w:eastAsia="x-none"/>
    </w:rPr>
  </w:style>
  <w:style w:type="character" w:customStyle="1" w:styleId="Textoindependiente2Car">
    <w:name w:val="Texto independiente 2 Car"/>
    <w:basedOn w:val="Fuentedeprrafopredeter"/>
    <w:link w:val="Textoindependiente2"/>
    <w:rsid w:val="009D2686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Textosinformato1">
    <w:name w:val="Texto sin formato1"/>
    <w:basedOn w:val="Normal"/>
    <w:rsid w:val="009D2686"/>
    <w:pPr>
      <w:overflowPunct w:val="0"/>
      <w:autoSpaceDE w:val="0"/>
      <w:autoSpaceDN w:val="0"/>
      <w:adjustRightInd w:val="0"/>
      <w:textAlignment w:val="baseline"/>
    </w:pPr>
    <w:rPr>
      <w:rFonts w:ascii="Courier New" w:eastAsia="Times New Roman" w:hAnsi="Courier New" w:cs="Times New Roman"/>
      <w:sz w:val="20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834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3</Pages>
  <Words>545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Esthela</dc:creator>
  <cp:keywords/>
  <dc:description/>
  <cp:lastModifiedBy>Nancy Cruz García</cp:lastModifiedBy>
  <cp:revision>4</cp:revision>
  <dcterms:created xsi:type="dcterms:W3CDTF">2026-01-13T04:52:00Z</dcterms:created>
  <dcterms:modified xsi:type="dcterms:W3CDTF">2026-01-13T16:45:00Z</dcterms:modified>
</cp:coreProperties>
</file>