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632"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92"/>
        <w:gridCol w:w="6940"/>
      </w:tblGrid>
      <w:tr w:rsidR="00A308A7" w:rsidRPr="008043EB" w14:paraId="3ED1F473" w14:textId="77777777" w:rsidTr="000130EB">
        <w:trPr>
          <w:trHeight w:val="238"/>
        </w:trPr>
        <w:tc>
          <w:tcPr>
            <w:tcW w:w="10632" w:type="dxa"/>
            <w:gridSpan w:val="2"/>
            <w:shd w:val="clear" w:color="auto" w:fill="871639"/>
            <w:vAlign w:val="center"/>
          </w:tcPr>
          <w:p w14:paraId="49A0F488" w14:textId="40439F01" w:rsidR="00A308A7" w:rsidRPr="008043EB" w:rsidRDefault="00A308A7" w:rsidP="0081110C">
            <w:pPr>
              <w:spacing w:before="120" w:after="120"/>
              <w:jc w:val="center"/>
              <w:rPr>
                <w:rFonts w:ascii="Noto Sans" w:eastAsia="Montserrat Medium" w:hAnsi="Noto Sans" w:cs="Noto Sans"/>
                <w:b/>
                <w:color w:val="FFFFFF"/>
                <w:sz w:val="18"/>
                <w:szCs w:val="18"/>
              </w:rPr>
            </w:pPr>
            <w:r w:rsidRPr="008043EB">
              <w:rPr>
                <w:rFonts w:ascii="Noto Sans" w:eastAsia="Montserrat Medium" w:hAnsi="Noto Sans" w:cs="Noto Sans"/>
                <w:b/>
                <w:color w:val="FFFFFF"/>
                <w:sz w:val="18"/>
                <w:szCs w:val="18"/>
              </w:rPr>
              <w:t>ANEXO TÉCNICO PARA</w:t>
            </w:r>
            <w:r w:rsidR="00C900F8" w:rsidRPr="008043EB">
              <w:rPr>
                <w:rFonts w:ascii="Noto Sans" w:eastAsia="Montserrat Medium" w:hAnsi="Noto Sans" w:cs="Noto Sans"/>
                <w:b/>
                <w:color w:val="FFFFFF"/>
                <w:sz w:val="18"/>
                <w:szCs w:val="18"/>
              </w:rPr>
              <w:t xml:space="preserve"> LA PRESTACIÓN</w:t>
            </w:r>
            <w:r w:rsidRPr="008043EB">
              <w:rPr>
                <w:rFonts w:ascii="Noto Sans" w:eastAsia="Montserrat Medium" w:hAnsi="Noto Sans" w:cs="Noto Sans"/>
                <w:b/>
                <w:color w:val="FFFFFF"/>
                <w:sz w:val="18"/>
                <w:szCs w:val="18"/>
              </w:rPr>
              <w:t xml:space="preserve"> </w:t>
            </w:r>
            <w:r w:rsidR="00C900F8" w:rsidRPr="008043EB">
              <w:rPr>
                <w:rFonts w:ascii="Noto Sans" w:eastAsia="Montserrat Medium" w:hAnsi="Noto Sans" w:cs="Noto Sans"/>
                <w:b/>
                <w:color w:val="FFFFFF"/>
                <w:sz w:val="18"/>
                <w:szCs w:val="18"/>
              </w:rPr>
              <w:t>D</w:t>
            </w:r>
            <w:r w:rsidRPr="008043EB">
              <w:rPr>
                <w:rFonts w:ascii="Noto Sans" w:eastAsia="Montserrat Medium" w:hAnsi="Noto Sans" w:cs="Noto Sans"/>
                <w:b/>
                <w:color w:val="FFFFFF"/>
                <w:sz w:val="18"/>
                <w:szCs w:val="18"/>
              </w:rPr>
              <w:t xml:space="preserve">EL </w:t>
            </w:r>
            <w:r w:rsidR="000856DC" w:rsidRPr="008043EB">
              <w:rPr>
                <w:rFonts w:ascii="Noto Sans" w:eastAsia="Montserrat Medium" w:hAnsi="Noto Sans" w:cs="Noto Sans"/>
                <w:b/>
                <w:color w:val="FFFFFF"/>
                <w:sz w:val="18"/>
                <w:szCs w:val="18"/>
              </w:rPr>
              <w:t xml:space="preserve">SERVICIO DE </w:t>
            </w:r>
            <w:bookmarkStart w:id="0" w:name="_Hlk220428120"/>
            <w:r w:rsidR="000856DC" w:rsidRPr="008043EB">
              <w:rPr>
                <w:rFonts w:ascii="Noto Sans" w:eastAsia="Montserrat Medium" w:hAnsi="Noto Sans" w:cs="Noto Sans"/>
                <w:b/>
                <w:color w:val="FFFFFF"/>
                <w:sz w:val="18"/>
                <w:szCs w:val="18"/>
              </w:rPr>
              <w:t>MENSAJERÍA NACIONAL E INTERNACIONAL</w:t>
            </w:r>
            <w:bookmarkEnd w:id="0"/>
          </w:p>
        </w:tc>
      </w:tr>
      <w:tr w:rsidR="00A308A7" w:rsidRPr="008043EB" w14:paraId="20F97937" w14:textId="77777777" w:rsidTr="000130EB">
        <w:trPr>
          <w:trHeight w:val="50"/>
        </w:trPr>
        <w:tc>
          <w:tcPr>
            <w:tcW w:w="3692" w:type="dxa"/>
            <w:shd w:val="clear" w:color="auto" w:fill="auto"/>
            <w:vAlign w:val="center"/>
          </w:tcPr>
          <w:p w14:paraId="179BC0F6" w14:textId="77777777" w:rsidR="00A308A7" w:rsidRPr="008043EB" w:rsidRDefault="00A308A7" w:rsidP="0081110C">
            <w:pPr>
              <w:spacing w:before="120" w:after="120"/>
              <w:jc w:val="both"/>
              <w:rPr>
                <w:rFonts w:ascii="Noto Sans" w:eastAsia="Montserrat Medium" w:hAnsi="Noto Sans" w:cs="Noto Sans"/>
                <w:b/>
                <w:sz w:val="18"/>
                <w:szCs w:val="18"/>
              </w:rPr>
            </w:pPr>
            <w:r w:rsidRPr="008043EB">
              <w:rPr>
                <w:rFonts w:ascii="Noto Sans" w:eastAsia="Montserrat Medium" w:hAnsi="Noto Sans" w:cs="Noto Sans"/>
                <w:b/>
                <w:sz w:val="18"/>
                <w:szCs w:val="18"/>
              </w:rPr>
              <w:t>Fecha de elaboración:</w:t>
            </w:r>
          </w:p>
        </w:tc>
        <w:tc>
          <w:tcPr>
            <w:tcW w:w="6940" w:type="dxa"/>
            <w:shd w:val="clear" w:color="auto" w:fill="auto"/>
            <w:vAlign w:val="center"/>
          </w:tcPr>
          <w:p w14:paraId="4D466765" w14:textId="5021E566" w:rsidR="00A308A7" w:rsidRPr="008043EB" w:rsidRDefault="00C900F8" w:rsidP="00C900F8">
            <w:pPr>
              <w:spacing w:before="120" w:after="120"/>
              <w:jc w:val="center"/>
              <w:rPr>
                <w:rFonts w:ascii="Noto Sans" w:eastAsia="Montserrat Medium" w:hAnsi="Noto Sans" w:cs="Noto Sans"/>
                <w:sz w:val="18"/>
                <w:szCs w:val="18"/>
              </w:rPr>
            </w:pPr>
            <w:r w:rsidRPr="008043EB">
              <w:rPr>
                <w:rFonts w:ascii="Noto Sans" w:eastAsia="Montserrat Medium" w:hAnsi="Noto Sans" w:cs="Noto Sans"/>
                <w:sz w:val="18"/>
                <w:szCs w:val="18"/>
              </w:rPr>
              <w:t xml:space="preserve">Ciudad de México, a </w:t>
            </w:r>
            <w:r w:rsidR="005D4C70" w:rsidRPr="008043EB">
              <w:rPr>
                <w:rFonts w:ascii="Noto Sans" w:eastAsia="Montserrat Medium" w:hAnsi="Noto Sans" w:cs="Noto Sans"/>
                <w:sz w:val="18"/>
                <w:szCs w:val="18"/>
              </w:rPr>
              <w:t>11 de marzo</w:t>
            </w:r>
            <w:r w:rsidR="001C31E6" w:rsidRPr="008043EB">
              <w:rPr>
                <w:rFonts w:ascii="Noto Sans" w:eastAsia="Montserrat Medium" w:hAnsi="Noto Sans" w:cs="Noto Sans"/>
                <w:sz w:val="18"/>
                <w:szCs w:val="18"/>
              </w:rPr>
              <w:t xml:space="preserve"> </w:t>
            </w:r>
            <w:r w:rsidRPr="008043EB">
              <w:rPr>
                <w:rFonts w:ascii="Noto Sans" w:eastAsia="Montserrat Medium" w:hAnsi="Noto Sans" w:cs="Noto Sans"/>
                <w:sz w:val="18"/>
                <w:szCs w:val="18"/>
              </w:rPr>
              <w:t>de 202</w:t>
            </w:r>
            <w:r w:rsidR="002C1C1D" w:rsidRPr="008043EB">
              <w:rPr>
                <w:rFonts w:ascii="Noto Sans" w:eastAsia="Montserrat Medium" w:hAnsi="Noto Sans" w:cs="Noto Sans"/>
                <w:sz w:val="18"/>
                <w:szCs w:val="18"/>
              </w:rPr>
              <w:t>6</w:t>
            </w:r>
          </w:p>
        </w:tc>
      </w:tr>
      <w:tr w:rsidR="00A308A7" w:rsidRPr="008043EB" w14:paraId="1360711D" w14:textId="77777777" w:rsidTr="000130EB">
        <w:trPr>
          <w:trHeight w:val="437"/>
        </w:trPr>
        <w:tc>
          <w:tcPr>
            <w:tcW w:w="3692" w:type="dxa"/>
            <w:shd w:val="clear" w:color="auto" w:fill="auto"/>
            <w:vAlign w:val="center"/>
          </w:tcPr>
          <w:p w14:paraId="1DABFF8F" w14:textId="0E3372CF" w:rsidR="00A308A7" w:rsidRPr="008043EB" w:rsidRDefault="00A308A7" w:rsidP="0081110C">
            <w:pPr>
              <w:spacing w:before="120" w:after="120"/>
              <w:jc w:val="both"/>
              <w:rPr>
                <w:rFonts w:ascii="Noto Sans" w:eastAsia="Montserrat Medium" w:hAnsi="Noto Sans" w:cs="Noto Sans"/>
                <w:b/>
                <w:sz w:val="18"/>
                <w:szCs w:val="18"/>
              </w:rPr>
            </w:pPr>
            <w:r w:rsidRPr="008043EB">
              <w:rPr>
                <w:rFonts w:ascii="Noto Sans" w:eastAsia="Montserrat Medium" w:hAnsi="Noto Sans" w:cs="Noto Sans"/>
                <w:b/>
                <w:sz w:val="18"/>
                <w:szCs w:val="18"/>
              </w:rPr>
              <w:t>Área requirente</w:t>
            </w:r>
            <w:r w:rsidR="000307A8" w:rsidRPr="008043EB">
              <w:rPr>
                <w:rFonts w:ascii="Noto Sans" w:eastAsia="Montserrat Medium" w:hAnsi="Noto Sans" w:cs="Noto Sans"/>
                <w:b/>
                <w:sz w:val="18"/>
                <w:szCs w:val="18"/>
              </w:rPr>
              <w:t>:</w:t>
            </w:r>
          </w:p>
        </w:tc>
        <w:tc>
          <w:tcPr>
            <w:tcW w:w="6940" w:type="dxa"/>
            <w:shd w:val="clear" w:color="auto" w:fill="auto"/>
            <w:vAlign w:val="center"/>
          </w:tcPr>
          <w:p w14:paraId="6A77DCD9" w14:textId="0E8ABCE2" w:rsidR="00A308A7" w:rsidRPr="008043EB" w:rsidRDefault="002507C8" w:rsidP="003666AC">
            <w:pPr>
              <w:jc w:val="center"/>
              <w:rPr>
                <w:rFonts w:ascii="Noto Sans" w:eastAsia="Montserrat Medium" w:hAnsi="Noto Sans" w:cs="Noto Sans"/>
                <w:sz w:val="18"/>
                <w:szCs w:val="18"/>
              </w:rPr>
            </w:pPr>
            <w:r w:rsidRPr="008043EB">
              <w:rPr>
                <w:rFonts w:ascii="Noto Sans" w:eastAsia="Montserrat Medium" w:hAnsi="Noto Sans" w:cs="Noto Sans"/>
                <w:sz w:val="18"/>
                <w:szCs w:val="18"/>
              </w:rPr>
              <w:t xml:space="preserve">Dirección de Servicios Generales, Obras y Control de Bienes </w:t>
            </w:r>
          </w:p>
        </w:tc>
      </w:tr>
      <w:tr w:rsidR="00A308A7" w:rsidRPr="008043EB" w14:paraId="2915C921" w14:textId="77777777" w:rsidTr="000130EB">
        <w:trPr>
          <w:trHeight w:val="515"/>
        </w:trPr>
        <w:tc>
          <w:tcPr>
            <w:tcW w:w="3692" w:type="dxa"/>
            <w:shd w:val="clear" w:color="auto" w:fill="auto"/>
            <w:vAlign w:val="center"/>
          </w:tcPr>
          <w:p w14:paraId="75E017CF" w14:textId="77777777" w:rsidR="00A308A7" w:rsidRPr="008043EB" w:rsidRDefault="00A308A7" w:rsidP="0081110C">
            <w:pPr>
              <w:spacing w:before="120" w:after="120"/>
              <w:jc w:val="both"/>
              <w:rPr>
                <w:rFonts w:ascii="Noto Sans" w:eastAsia="Montserrat Medium" w:hAnsi="Noto Sans" w:cs="Noto Sans"/>
                <w:b/>
                <w:sz w:val="18"/>
                <w:szCs w:val="18"/>
              </w:rPr>
            </w:pPr>
            <w:r w:rsidRPr="008043EB">
              <w:rPr>
                <w:rFonts w:ascii="Noto Sans" w:eastAsia="Montserrat Medium" w:hAnsi="Noto Sans" w:cs="Noto Sans"/>
                <w:b/>
                <w:sz w:val="18"/>
                <w:szCs w:val="18"/>
              </w:rPr>
              <w:t>Área técnica:</w:t>
            </w:r>
          </w:p>
        </w:tc>
        <w:tc>
          <w:tcPr>
            <w:tcW w:w="6940" w:type="dxa"/>
            <w:shd w:val="clear" w:color="auto" w:fill="auto"/>
            <w:vAlign w:val="center"/>
          </w:tcPr>
          <w:p w14:paraId="30FE5BD5" w14:textId="0E485B43" w:rsidR="00A308A7" w:rsidRPr="008043EB" w:rsidRDefault="00C900F8" w:rsidP="00C900F8">
            <w:pPr>
              <w:spacing w:before="120" w:after="120"/>
              <w:jc w:val="center"/>
              <w:rPr>
                <w:rFonts w:ascii="Noto Sans" w:eastAsia="Montserrat Medium" w:hAnsi="Noto Sans" w:cs="Noto Sans"/>
                <w:sz w:val="18"/>
                <w:szCs w:val="18"/>
              </w:rPr>
            </w:pPr>
            <w:r w:rsidRPr="008043EB">
              <w:rPr>
                <w:rFonts w:ascii="Noto Sans" w:eastAsia="Montserrat Medium" w:hAnsi="Noto Sans" w:cs="Noto Sans"/>
                <w:sz w:val="18"/>
                <w:szCs w:val="18"/>
              </w:rPr>
              <w:t>Dirección de Servicios Generales, Obras y Control de Bienes</w:t>
            </w:r>
          </w:p>
        </w:tc>
      </w:tr>
      <w:tr w:rsidR="00A308A7" w:rsidRPr="008043EB" w14:paraId="536FC2AF" w14:textId="77777777" w:rsidTr="000130EB">
        <w:trPr>
          <w:trHeight w:val="344"/>
        </w:trPr>
        <w:tc>
          <w:tcPr>
            <w:tcW w:w="3692" w:type="dxa"/>
            <w:shd w:val="clear" w:color="auto" w:fill="auto"/>
            <w:vAlign w:val="center"/>
          </w:tcPr>
          <w:p w14:paraId="43D1CD28" w14:textId="77777777" w:rsidR="00A308A7" w:rsidRPr="008043EB" w:rsidRDefault="00A308A7" w:rsidP="0081110C">
            <w:pPr>
              <w:spacing w:before="120" w:after="120"/>
              <w:jc w:val="both"/>
              <w:rPr>
                <w:rFonts w:ascii="Noto Sans" w:eastAsia="Montserrat Medium" w:hAnsi="Noto Sans" w:cs="Noto Sans"/>
                <w:b/>
                <w:sz w:val="18"/>
                <w:szCs w:val="18"/>
              </w:rPr>
            </w:pPr>
            <w:r w:rsidRPr="008043EB">
              <w:rPr>
                <w:rFonts w:ascii="Noto Sans" w:eastAsia="Montserrat Medium" w:hAnsi="Noto Sans" w:cs="Noto Sans"/>
                <w:b/>
                <w:sz w:val="18"/>
                <w:szCs w:val="18"/>
              </w:rPr>
              <w:t>Clave CUCOP:</w:t>
            </w:r>
          </w:p>
        </w:tc>
        <w:tc>
          <w:tcPr>
            <w:tcW w:w="6940" w:type="dxa"/>
            <w:shd w:val="clear" w:color="auto" w:fill="auto"/>
            <w:vAlign w:val="center"/>
          </w:tcPr>
          <w:p w14:paraId="62B84D06" w14:textId="001AA1CD" w:rsidR="003C1864" w:rsidRPr="008043EB" w:rsidRDefault="000856DC" w:rsidP="00C900F8">
            <w:pPr>
              <w:tabs>
                <w:tab w:val="left" w:pos="0"/>
              </w:tabs>
              <w:spacing w:before="120" w:after="120"/>
              <w:jc w:val="center"/>
              <w:rPr>
                <w:rFonts w:ascii="Noto Sans" w:eastAsia="Montserrat Medium" w:hAnsi="Noto Sans" w:cs="Noto Sans"/>
                <w:sz w:val="18"/>
                <w:szCs w:val="18"/>
              </w:rPr>
            </w:pPr>
            <w:r w:rsidRPr="008043EB">
              <w:rPr>
                <w:rFonts w:ascii="Noto Sans" w:eastAsia="Montserrat Medium" w:hAnsi="Noto Sans" w:cs="Noto Sans"/>
                <w:sz w:val="18"/>
                <w:szCs w:val="18"/>
              </w:rPr>
              <w:t xml:space="preserve">31801-0001 </w:t>
            </w:r>
            <w:r w:rsidR="00C900F8" w:rsidRPr="008043EB">
              <w:rPr>
                <w:rFonts w:ascii="Noto Sans" w:eastAsia="Montserrat Medium" w:hAnsi="Noto Sans" w:cs="Noto Sans"/>
                <w:sz w:val="18"/>
                <w:szCs w:val="18"/>
              </w:rPr>
              <w:t xml:space="preserve">– </w:t>
            </w:r>
            <w:r w:rsidRPr="008043EB">
              <w:rPr>
                <w:rFonts w:ascii="Noto Sans" w:eastAsia="Montserrat Medium" w:hAnsi="Noto Sans" w:cs="Noto Sans"/>
                <w:sz w:val="18"/>
                <w:szCs w:val="18"/>
              </w:rPr>
              <w:t>Servicio Postal</w:t>
            </w:r>
          </w:p>
        </w:tc>
      </w:tr>
      <w:tr w:rsidR="00A308A7" w:rsidRPr="008043EB" w14:paraId="247B2ADC" w14:textId="77777777" w:rsidTr="000130EB">
        <w:trPr>
          <w:trHeight w:val="344"/>
        </w:trPr>
        <w:tc>
          <w:tcPr>
            <w:tcW w:w="3692" w:type="dxa"/>
            <w:shd w:val="clear" w:color="auto" w:fill="auto"/>
            <w:vAlign w:val="center"/>
          </w:tcPr>
          <w:p w14:paraId="018C95CF" w14:textId="77777777" w:rsidR="00A308A7" w:rsidRPr="008043EB" w:rsidRDefault="00A308A7" w:rsidP="0081110C">
            <w:pPr>
              <w:spacing w:before="120" w:after="120"/>
              <w:jc w:val="both"/>
              <w:rPr>
                <w:rFonts w:ascii="Noto Sans" w:eastAsia="Montserrat Medium" w:hAnsi="Noto Sans" w:cs="Noto Sans"/>
                <w:b/>
                <w:sz w:val="18"/>
                <w:szCs w:val="18"/>
              </w:rPr>
            </w:pPr>
            <w:r w:rsidRPr="008043EB">
              <w:rPr>
                <w:rFonts w:ascii="Noto Sans" w:eastAsia="Montserrat Medium" w:hAnsi="Noto Sans" w:cs="Noto Sans"/>
                <w:b/>
                <w:sz w:val="18"/>
                <w:szCs w:val="18"/>
              </w:rPr>
              <w:t>Partida presupuestal:</w:t>
            </w:r>
          </w:p>
        </w:tc>
        <w:tc>
          <w:tcPr>
            <w:tcW w:w="6940" w:type="dxa"/>
            <w:shd w:val="clear" w:color="auto" w:fill="auto"/>
            <w:vAlign w:val="center"/>
          </w:tcPr>
          <w:p w14:paraId="095BDEB3" w14:textId="35FF2D5C" w:rsidR="00F56BF5" w:rsidRPr="008043EB" w:rsidRDefault="000856DC" w:rsidP="00C900F8">
            <w:pPr>
              <w:tabs>
                <w:tab w:val="left" w:pos="0"/>
              </w:tabs>
              <w:spacing w:before="120" w:after="120"/>
              <w:jc w:val="center"/>
              <w:rPr>
                <w:rFonts w:ascii="Noto Sans" w:eastAsia="Montserrat Medium" w:hAnsi="Noto Sans" w:cs="Noto Sans"/>
                <w:sz w:val="18"/>
                <w:szCs w:val="18"/>
              </w:rPr>
            </w:pPr>
            <w:r w:rsidRPr="008043EB">
              <w:rPr>
                <w:rFonts w:ascii="Noto Sans" w:eastAsia="Montserrat Medium" w:hAnsi="Noto Sans" w:cs="Noto Sans"/>
                <w:sz w:val="18"/>
                <w:szCs w:val="18"/>
              </w:rPr>
              <w:t>31801</w:t>
            </w:r>
            <w:r w:rsidR="00C900F8" w:rsidRPr="008043EB">
              <w:rPr>
                <w:rFonts w:ascii="Noto Sans" w:eastAsia="Montserrat Medium" w:hAnsi="Noto Sans" w:cs="Noto Sans"/>
                <w:sz w:val="18"/>
                <w:szCs w:val="18"/>
              </w:rPr>
              <w:t xml:space="preserve"> – </w:t>
            </w:r>
            <w:r w:rsidRPr="008043EB">
              <w:rPr>
                <w:rFonts w:ascii="Noto Sans" w:eastAsia="Montserrat Medium" w:hAnsi="Noto Sans" w:cs="Noto Sans"/>
                <w:sz w:val="18"/>
                <w:szCs w:val="18"/>
              </w:rPr>
              <w:t>Servicio de Mensajería Nacional e Internacional</w:t>
            </w:r>
          </w:p>
        </w:tc>
      </w:tr>
      <w:tr w:rsidR="00A308A7" w:rsidRPr="008043EB" w14:paraId="58567BE0" w14:textId="77777777" w:rsidTr="000130EB">
        <w:trPr>
          <w:trHeight w:val="50"/>
        </w:trPr>
        <w:tc>
          <w:tcPr>
            <w:tcW w:w="3692" w:type="dxa"/>
            <w:shd w:val="clear" w:color="auto" w:fill="auto"/>
            <w:vAlign w:val="center"/>
          </w:tcPr>
          <w:p w14:paraId="2427F0E2" w14:textId="77777777" w:rsidR="00A308A7" w:rsidRPr="008043EB" w:rsidRDefault="00A308A7" w:rsidP="0081110C">
            <w:pPr>
              <w:spacing w:before="120" w:after="120"/>
              <w:jc w:val="both"/>
              <w:rPr>
                <w:rFonts w:ascii="Noto Sans" w:eastAsia="Montserrat Medium" w:hAnsi="Noto Sans" w:cs="Noto Sans"/>
                <w:b/>
                <w:sz w:val="18"/>
                <w:szCs w:val="18"/>
              </w:rPr>
            </w:pPr>
            <w:r w:rsidRPr="008043EB">
              <w:rPr>
                <w:rFonts w:ascii="Noto Sans" w:eastAsia="Montserrat Medium" w:hAnsi="Noto Sans" w:cs="Noto Sans"/>
                <w:b/>
                <w:sz w:val="18"/>
                <w:szCs w:val="18"/>
              </w:rPr>
              <w:t>Tipo de Recursos:</w:t>
            </w:r>
          </w:p>
        </w:tc>
        <w:tc>
          <w:tcPr>
            <w:tcW w:w="6940" w:type="dxa"/>
            <w:shd w:val="clear" w:color="auto" w:fill="auto"/>
            <w:vAlign w:val="center"/>
          </w:tcPr>
          <w:p w14:paraId="2B50DDB7" w14:textId="3A9F5B2A" w:rsidR="00A308A7" w:rsidRPr="008043EB" w:rsidRDefault="00A308A7" w:rsidP="00C900F8">
            <w:pPr>
              <w:tabs>
                <w:tab w:val="left" w:pos="0"/>
              </w:tabs>
              <w:spacing w:before="120" w:after="120"/>
              <w:jc w:val="center"/>
              <w:rPr>
                <w:rFonts w:ascii="Noto Sans" w:eastAsia="Montserrat Medium" w:hAnsi="Noto Sans" w:cs="Noto Sans"/>
                <w:sz w:val="18"/>
                <w:szCs w:val="18"/>
              </w:rPr>
            </w:pPr>
            <w:r w:rsidRPr="008043EB">
              <w:rPr>
                <w:rFonts w:ascii="Noto Sans" w:eastAsia="Montserrat Medium" w:hAnsi="Noto Sans" w:cs="Noto Sans"/>
                <w:sz w:val="18"/>
                <w:szCs w:val="18"/>
              </w:rPr>
              <w:t>Fiscale</w:t>
            </w:r>
            <w:r w:rsidR="008B2371" w:rsidRPr="008043EB">
              <w:rPr>
                <w:rFonts w:ascii="Noto Sans" w:eastAsia="Montserrat Medium" w:hAnsi="Noto Sans" w:cs="Noto Sans"/>
                <w:sz w:val="18"/>
                <w:szCs w:val="18"/>
              </w:rPr>
              <w:t>s</w:t>
            </w:r>
          </w:p>
        </w:tc>
      </w:tr>
    </w:tbl>
    <w:p w14:paraId="08DB2006" w14:textId="77777777" w:rsidR="00A308A7" w:rsidRPr="008043EB" w:rsidRDefault="00A308A7" w:rsidP="00A308A7">
      <w:pPr>
        <w:rPr>
          <w:rFonts w:ascii="Noto Sans" w:eastAsia="Montserrat Medium" w:hAnsi="Noto Sans" w:cs="Noto Sans"/>
          <w:sz w:val="18"/>
          <w:szCs w:val="18"/>
        </w:rPr>
      </w:pPr>
    </w:p>
    <w:tbl>
      <w:tblPr>
        <w:tblW w:w="10774"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72"/>
        <w:gridCol w:w="8060"/>
        <w:gridCol w:w="142"/>
      </w:tblGrid>
      <w:tr w:rsidR="00777459" w:rsidRPr="008043EB" w14:paraId="25136CE6" w14:textId="77777777" w:rsidTr="00D44740">
        <w:trPr>
          <w:gridAfter w:val="1"/>
          <w:wAfter w:w="142" w:type="dxa"/>
          <w:trHeight w:val="96"/>
        </w:trPr>
        <w:tc>
          <w:tcPr>
            <w:tcW w:w="10632" w:type="dxa"/>
            <w:gridSpan w:val="2"/>
            <w:shd w:val="clear" w:color="auto" w:fill="auto"/>
          </w:tcPr>
          <w:p w14:paraId="55023355" w14:textId="77777777" w:rsidR="00777459" w:rsidRPr="008043EB"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t>ANTECEDENTES Y NECESIDAD DE LA CONTRATACIÓN:</w:t>
            </w:r>
          </w:p>
          <w:p w14:paraId="60802342" w14:textId="295BD0CF" w:rsidR="00F140AB" w:rsidRPr="008043EB" w:rsidRDefault="00F140AB"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8043EB">
              <w:rPr>
                <w:rFonts w:ascii="Noto Sans" w:eastAsia="Montserrat Medium" w:hAnsi="Noto Sans" w:cs="Noto Sans"/>
                <w:color w:val="000000"/>
                <w:sz w:val="18"/>
                <w:szCs w:val="18"/>
              </w:rPr>
              <w:t>La Secretaría de Ciencia, Humanidades, Tecnología e Innovación “</w:t>
            </w:r>
            <w:r w:rsidR="00D107B7" w:rsidRPr="008043EB">
              <w:rPr>
                <w:rFonts w:ascii="Noto Sans" w:eastAsia="Montserrat Medium" w:hAnsi="Noto Sans" w:cs="Noto Sans"/>
                <w:color w:val="000000"/>
                <w:sz w:val="18"/>
                <w:szCs w:val="18"/>
              </w:rPr>
              <w:t>S</w:t>
            </w:r>
            <w:r w:rsidR="001C31E6" w:rsidRPr="008043EB">
              <w:rPr>
                <w:rFonts w:ascii="Noto Sans" w:eastAsia="Montserrat Medium" w:hAnsi="Noto Sans" w:cs="Noto Sans"/>
                <w:color w:val="000000"/>
                <w:sz w:val="18"/>
                <w:szCs w:val="18"/>
              </w:rPr>
              <w:t>ecihti</w:t>
            </w:r>
            <w:r w:rsidRPr="008043EB">
              <w:rPr>
                <w:rFonts w:ascii="Noto Sans" w:eastAsia="Montserrat Medium" w:hAnsi="Noto Sans" w:cs="Noto Sans"/>
                <w:color w:val="000000"/>
                <w:sz w:val="18"/>
                <w:szCs w:val="18"/>
              </w:rPr>
              <w:t>”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r w:rsidR="000C73C0" w:rsidRPr="008043EB">
              <w:rPr>
                <w:rFonts w:ascii="Noto Sans" w:eastAsia="Montserrat Medium" w:hAnsi="Noto Sans" w:cs="Noto Sans"/>
                <w:color w:val="000000"/>
                <w:sz w:val="18"/>
                <w:szCs w:val="18"/>
              </w:rPr>
              <w:t xml:space="preserve">, y requiere un procedimiento que permita satisfacer las </w:t>
            </w:r>
            <w:r w:rsidR="00FC7AC6" w:rsidRPr="008043EB">
              <w:rPr>
                <w:rFonts w:ascii="Noto Sans" w:eastAsia="Montserrat Medium" w:hAnsi="Noto Sans" w:cs="Noto Sans"/>
                <w:color w:val="000000"/>
                <w:sz w:val="18"/>
                <w:szCs w:val="18"/>
              </w:rPr>
              <w:t>necesidades de dar continuidad a la</w:t>
            </w:r>
            <w:r w:rsidR="000C73C0" w:rsidRPr="008043EB">
              <w:rPr>
                <w:rFonts w:ascii="Noto Sans" w:eastAsia="Montserrat Medium" w:hAnsi="Noto Sans" w:cs="Noto Sans"/>
                <w:color w:val="000000"/>
                <w:sz w:val="18"/>
                <w:szCs w:val="18"/>
              </w:rPr>
              <w:t xml:space="preserve"> comunicación eficiente entre todas las áreas que conforman la S</w:t>
            </w:r>
            <w:r w:rsidR="00FC7AC6" w:rsidRPr="008043EB">
              <w:rPr>
                <w:rFonts w:ascii="Noto Sans" w:eastAsia="Montserrat Medium" w:hAnsi="Noto Sans" w:cs="Noto Sans"/>
                <w:color w:val="000000"/>
                <w:sz w:val="18"/>
                <w:szCs w:val="18"/>
              </w:rPr>
              <w:t>ecihti</w:t>
            </w:r>
            <w:r w:rsidR="000C73C0" w:rsidRPr="008043EB">
              <w:rPr>
                <w:rFonts w:ascii="Noto Sans" w:eastAsia="Montserrat Medium" w:hAnsi="Noto Sans" w:cs="Noto Sans"/>
                <w:color w:val="000000"/>
                <w:sz w:val="18"/>
                <w:szCs w:val="18"/>
              </w:rPr>
              <w:t>,</w:t>
            </w:r>
            <w:r w:rsidR="00FC7AC6" w:rsidRPr="008043EB">
              <w:rPr>
                <w:rFonts w:ascii="Noto Sans" w:eastAsia="Montserrat Medium" w:hAnsi="Noto Sans" w:cs="Noto Sans"/>
                <w:color w:val="000000"/>
                <w:sz w:val="18"/>
                <w:szCs w:val="18"/>
              </w:rPr>
              <w:t xml:space="preserve"> </w:t>
            </w:r>
            <w:r w:rsidR="000C73C0" w:rsidRPr="008043EB">
              <w:rPr>
                <w:rFonts w:ascii="Noto Sans" w:eastAsia="Montserrat Medium" w:hAnsi="Noto Sans" w:cs="Noto Sans"/>
                <w:color w:val="000000"/>
                <w:sz w:val="18"/>
                <w:szCs w:val="18"/>
              </w:rPr>
              <w:t>como una herramienta de trabajo para conformar los objetivos proyectados</w:t>
            </w:r>
            <w:r w:rsidR="00FC7AC6" w:rsidRPr="008043EB">
              <w:rPr>
                <w:rFonts w:ascii="Noto Sans" w:eastAsia="Montserrat Medium" w:hAnsi="Noto Sans" w:cs="Noto Sans"/>
                <w:color w:val="000000"/>
                <w:sz w:val="18"/>
                <w:szCs w:val="18"/>
              </w:rPr>
              <w:t>.</w:t>
            </w:r>
          </w:p>
          <w:p w14:paraId="5C5E9064" w14:textId="2A0313A9" w:rsidR="00F140AB" w:rsidRPr="008043EB" w:rsidRDefault="00F140AB"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8043EB">
              <w:rPr>
                <w:rFonts w:ascii="Noto Sans" w:eastAsia="Montserrat Medium" w:hAnsi="Noto Sans" w:cs="Noto Sans"/>
                <w:color w:val="000000"/>
                <w:sz w:val="18"/>
                <w:szCs w:val="18"/>
              </w:rPr>
              <w:t>Por lo anterior</w:t>
            </w:r>
            <w:r w:rsidR="000856DC" w:rsidRPr="008043EB">
              <w:rPr>
                <w:rFonts w:ascii="Noto Sans" w:eastAsia="Montserrat Medium" w:hAnsi="Noto Sans" w:cs="Noto Sans"/>
                <w:color w:val="000000"/>
                <w:sz w:val="18"/>
                <w:szCs w:val="18"/>
              </w:rPr>
              <w:t>,</w:t>
            </w:r>
            <w:r w:rsidRPr="008043EB">
              <w:rPr>
                <w:rFonts w:ascii="Noto Sans" w:eastAsia="Montserrat Medium" w:hAnsi="Noto Sans" w:cs="Noto Sans"/>
                <w:color w:val="000000"/>
                <w:sz w:val="18"/>
                <w:szCs w:val="18"/>
              </w:rPr>
              <w:t xml:space="preserve"> </w:t>
            </w:r>
            <w:r w:rsidR="000856DC" w:rsidRPr="008043EB">
              <w:rPr>
                <w:rFonts w:ascii="Noto Sans" w:eastAsia="Montserrat Medium" w:hAnsi="Noto Sans" w:cs="Noto Sans"/>
                <w:color w:val="000000"/>
                <w:sz w:val="18"/>
                <w:szCs w:val="18"/>
              </w:rPr>
              <w:t>la prestación del servicio de mensajería nacional e internacional tiene como objeto la contratación de una empresa dedicada al servicio de mensajería, que cuente con una infraestructura y desarrollo logístico que le permita el despacho, recolección, traslado y entrega de documentos e información y paquetería, en forma segura y oportuna a nivel nacional e internacional. No se utilizará el sistema de franqueo para brindar el servicio.</w:t>
            </w:r>
          </w:p>
          <w:p w14:paraId="5315F271" w14:textId="77777777" w:rsidR="005D4C70" w:rsidRPr="008043EB" w:rsidRDefault="005D4C70"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p>
          <w:p w14:paraId="5613CDF0" w14:textId="6C99854B" w:rsidR="00777459" w:rsidRPr="008043EB"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8043EB">
              <w:rPr>
                <w:rFonts w:ascii="Noto Sans" w:eastAsia="Montserrat Medium" w:hAnsi="Noto Sans" w:cs="Noto Sans"/>
                <w:b/>
                <w:color w:val="000000"/>
                <w:sz w:val="18"/>
                <w:szCs w:val="18"/>
              </w:rPr>
              <w:t>DESCRIPCIÓN (ESPECIFICACIONES Y CONDICIONES):</w:t>
            </w:r>
          </w:p>
          <w:p w14:paraId="589B76C5" w14:textId="77777777" w:rsidR="000130EB" w:rsidRPr="008043EB" w:rsidRDefault="000130EB" w:rsidP="000130EB">
            <w:pPr>
              <w:pBdr>
                <w:top w:val="nil"/>
                <w:left w:val="nil"/>
                <w:bottom w:val="nil"/>
                <w:right w:val="nil"/>
                <w:between w:val="nil"/>
              </w:pBdr>
              <w:tabs>
                <w:tab w:val="left" w:pos="0"/>
              </w:tabs>
              <w:spacing w:before="120" w:after="120"/>
              <w:ind w:left="720"/>
              <w:jc w:val="both"/>
              <w:rPr>
                <w:rFonts w:ascii="Noto Sans" w:eastAsia="Montserrat Medium" w:hAnsi="Noto Sans" w:cs="Noto Sans"/>
                <w:color w:val="000000"/>
                <w:sz w:val="18"/>
                <w:szCs w:val="18"/>
              </w:rPr>
            </w:pPr>
          </w:p>
          <w:p w14:paraId="4880A346" w14:textId="54D15146" w:rsidR="00777459" w:rsidRPr="008043EB" w:rsidRDefault="000856DC" w:rsidP="0081110C">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8043EB">
              <w:rPr>
                <w:rFonts w:ascii="Noto Sans" w:eastAsia="Montserrat Medium" w:hAnsi="Noto Sans" w:cs="Noto Sans"/>
                <w:color w:val="000000"/>
                <w:sz w:val="18"/>
                <w:szCs w:val="18"/>
              </w:rPr>
              <w:t>El servicio de mensajería nacional e internacional, se ll</w:t>
            </w:r>
            <w:r w:rsidR="002349E6" w:rsidRPr="008043EB">
              <w:rPr>
                <w:rFonts w:ascii="Noto Sans" w:eastAsia="Montserrat Medium" w:hAnsi="Noto Sans" w:cs="Noto Sans"/>
                <w:color w:val="000000"/>
                <w:sz w:val="18"/>
                <w:szCs w:val="18"/>
              </w:rPr>
              <w:t>e</w:t>
            </w:r>
            <w:r w:rsidRPr="008043EB">
              <w:rPr>
                <w:rFonts w:ascii="Noto Sans" w:eastAsia="Montserrat Medium" w:hAnsi="Noto Sans" w:cs="Noto Sans"/>
                <w:color w:val="000000"/>
                <w:sz w:val="18"/>
                <w:szCs w:val="18"/>
              </w:rPr>
              <w:t>vará a cabo de la siguiente manera:</w:t>
            </w:r>
          </w:p>
          <w:tbl>
            <w:tblPr>
              <w:tblW w:w="7866"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1075"/>
              <w:gridCol w:w="5386"/>
              <w:gridCol w:w="1405"/>
            </w:tblGrid>
            <w:tr w:rsidR="005D4C70" w:rsidRPr="008043EB" w14:paraId="295ADD54" w14:textId="77777777" w:rsidTr="005D4C70">
              <w:trPr>
                <w:jc w:val="center"/>
              </w:trPr>
              <w:tc>
                <w:tcPr>
                  <w:tcW w:w="1075" w:type="dxa"/>
                  <w:shd w:val="clear" w:color="auto" w:fill="691C32"/>
                  <w:vAlign w:val="center"/>
                </w:tcPr>
                <w:p w14:paraId="6D5F6CE4" w14:textId="56AA30BE" w:rsidR="005D4C70" w:rsidRPr="008043EB" w:rsidRDefault="005D4C70" w:rsidP="00310482">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8043EB">
                    <w:rPr>
                      <w:rFonts w:ascii="Noto Sans" w:eastAsia="Montserrat Medium" w:hAnsi="Noto Sans" w:cs="Noto Sans"/>
                      <w:b/>
                      <w:color w:val="FFFFFF"/>
                      <w:sz w:val="18"/>
                      <w:szCs w:val="18"/>
                    </w:rPr>
                    <w:t>PARTIDA</w:t>
                  </w:r>
                </w:p>
              </w:tc>
              <w:tc>
                <w:tcPr>
                  <w:tcW w:w="5386" w:type="dxa"/>
                  <w:shd w:val="clear" w:color="auto" w:fill="691C32"/>
                  <w:vAlign w:val="center"/>
                </w:tcPr>
                <w:p w14:paraId="00E146F7" w14:textId="77777777" w:rsidR="005D4C70" w:rsidRPr="008043EB" w:rsidRDefault="005D4C70" w:rsidP="0081110C">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8043EB">
                    <w:rPr>
                      <w:rFonts w:ascii="Noto Sans" w:eastAsia="Montserrat Medium" w:hAnsi="Noto Sans" w:cs="Noto Sans"/>
                      <w:b/>
                      <w:color w:val="FFFFFF"/>
                      <w:sz w:val="18"/>
                      <w:szCs w:val="18"/>
                    </w:rPr>
                    <w:t>DESCRIPCIÓN</w:t>
                  </w:r>
                </w:p>
              </w:tc>
              <w:tc>
                <w:tcPr>
                  <w:tcW w:w="1405" w:type="dxa"/>
                  <w:shd w:val="clear" w:color="auto" w:fill="691C32"/>
                  <w:vAlign w:val="center"/>
                </w:tcPr>
                <w:p w14:paraId="5D6C2701" w14:textId="77777777" w:rsidR="005D4C70" w:rsidRPr="008043EB" w:rsidRDefault="005D4C70" w:rsidP="0081110C">
                  <w:pPr>
                    <w:pBdr>
                      <w:top w:val="nil"/>
                      <w:left w:val="nil"/>
                      <w:bottom w:val="nil"/>
                      <w:right w:val="nil"/>
                      <w:between w:val="nil"/>
                    </w:pBdr>
                    <w:tabs>
                      <w:tab w:val="left" w:pos="0"/>
                    </w:tabs>
                    <w:spacing w:before="120" w:after="120"/>
                    <w:jc w:val="center"/>
                    <w:rPr>
                      <w:rFonts w:ascii="Noto Sans" w:eastAsia="Montserrat Medium" w:hAnsi="Noto Sans" w:cs="Noto Sans"/>
                      <w:b/>
                      <w:color w:val="FFFFFF"/>
                      <w:sz w:val="18"/>
                      <w:szCs w:val="18"/>
                    </w:rPr>
                  </w:pPr>
                  <w:r w:rsidRPr="008043EB">
                    <w:rPr>
                      <w:rFonts w:ascii="Noto Sans" w:eastAsia="Montserrat Medium" w:hAnsi="Noto Sans" w:cs="Noto Sans"/>
                      <w:b/>
                      <w:color w:val="FFFFFF"/>
                      <w:sz w:val="18"/>
                      <w:szCs w:val="18"/>
                    </w:rPr>
                    <w:t>UNIDAD DE MEDIDA</w:t>
                  </w:r>
                </w:p>
              </w:tc>
            </w:tr>
            <w:tr w:rsidR="005D4C70" w:rsidRPr="008043EB" w14:paraId="0C1D8BCB" w14:textId="77777777" w:rsidTr="005D4C70">
              <w:trPr>
                <w:jc w:val="center"/>
              </w:trPr>
              <w:tc>
                <w:tcPr>
                  <w:tcW w:w="1075" w:type="dxa"/>
                  <w:shd w:val="clear" w:color="auto" w:fill="auto"/>
                  <w:vAlign w:val="center"/>
                </w:tcPr>
                <w:p w14:paraId="1DE9AEB8" w14:textId="1EB69181" w:rsidR="005D4C70" w:rsidRPr="008043EB" w:rsidRDefault="005D4C70" w:rsidP="0081110C">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8043EB">
                    <w:rPr>
                      <w:rFonts w:ascii="Noto Sans" w:eastAsia="Montserrat Medium" w:hAnsi="Noto Sans" w:cs="Noto Sans"/>
                      <w:color w:val="000000"/>
                      <w:sz w:val="18"/>
                      <w:szCs w:val="18"/>
                    </w:rPr>
                    <w:t>ÚNICA</w:t>
                  </w:r>
                </w:p>
              </w:tc>
              <w:tc>
                <w:tcPr>
                  <w:tcW w:w="5386" w:type="dxa"/>
                  <w:shd w:val="clear" w:color="auto" w:fill="auto"/>
                  <w:vAlign w:val="center"/>
                </w:tcPr>
                <w:p w14:paraId="28E07C19" w14:textId="0BC249C8" w:rsidR="005D4C70" w:rsidRPr="008043EB" w:rsidRDefault="005D4C70" w:rsidP="00A16CB7">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8043EB">
                    <w:rPr>
                      <w:rFonts w:ascii="Noto Sans" w:eastAsia="Montserrat Medium" w:hAnsi="Noto Sans" w:cs="Noto Sans"/>
                      <w:color w:val="000000"/>
                      <w:sz w:val="18"/>
                      <w:szCs w:val="18"/>
                    </w:rPr>
                    <w:t>Servicio de Mensajería, que cuente con una infraestructura y desarrollo logístico que le permita el despacho, recolección, traslado y entrega de documentos e información y paquetería, en forma segura y oportuna a nivel Nacional e Internacional.</w:t>
                  </w:r>
                </w:p>
              </w:tc>
              <w:tc>
                <w:tcPr>
                  <w:tcW w:w="1405" w:type="dxa"/>
                  <w:shd w:val="clear" w:color="auto" w:fill="auto"/>
                  <w:vAlign w:val="center"/>
                </w:tcPr>
                <w:p w14:paraId="4960C898" w14:textId="33897CF8" w:rsidR="005D4C70" w:rsidRPr="008043EB" w:rsidRDefault="005D4C70" w:rsidP="00F302BF">
                  <w:pPr>
                    <w:pBdr>
                      <w:top w:val="nil"/>
                      <w:left w:val="nil"/>
                      <w:bottom w:val="nil"/>
                      <w:right w:val="nil"/>
                      <w:between w:val="nil"/>
                    </w:pBdr>
                    <w:tabs>
                      <w:tab w:val="left" w:pos="0"/>
                    </w:tabs>
                    <w:spacing w:before="120" w:after="120"/>
                    <w:jc w:val="center"/>
                    <w:rPr>
                      <w:rFonts w:ascii="Noto Sans" w:eastAsia="Montserrat Medium" w:hAnsi="Noto Sans" w:cs="Noto Sans"/>
                      <w:color w:val="000000"/>
                      <w:sz w:val="18"/>
                      <w:szCs w:val="18"/>
                    </w:rPr>
                  </w:pPr>
                  <w:r w:rsidRPr="008043EB">
                    <w:rPr>
                      <w:rFonts w:ascii="Noto Sans" w:eastAsia="Montserrat Medium" w:hAnsi="Noto Sans" w:cs="Noto Sans"/>
                      <w:color w:val="000000"/>
                      <w:sz w:val="18"/>
                      <w:szCs w:val="18"/>
                    </w:rPr>
                    <w:t>Servicio</w:t>
                  </w:r>
                </w:p>
              </w:tc>
            </w:tr>
          </w:tbl>
          <w:p w14:paraId="278B2BF4" w14:textId="08D755CF" w:rsidR="005D4C70" w:rsidRPr="008043EB" w:rsidRDefault="005D4C70" w:rsidP="00A16CB7">
            <w:pPr>
              <w:jc w:val="both"/>
              <w:rPr>
                <w:rFonts w:ascii="Noto Sans" w:eastAsia="Montserrat Medium" w:hAnsi="Noto Sans" w:cs="Noto Sans"/>
                <w:b/>
                <w:bCs/>
                <w:color w:val="000000"/>
                <w:sz w:val="18"/>
                <w:szCs w:val="18"/>
              </w:rPr>
            </w:pPr>
          </w:p>
          <w:p w14:paraId="7AA44979" w14:textId="5C399161" w:rsidR="00A16CB7" w:rsidRPr="008043EB" w:rsidRDefault="000307A8" w:rsidP="00A16CB7">
            <w:pPr>
              <w:jc w:val="both"/>
              <w:rPr>
                <w:rFonts w:ascii="Noto Sans" w:eastAsia="Montserrat Medium" w:hAnsi="Noto Sans" w:cs="Noto Sans"/>
                <w:color w:val="000000"/>
                <w:sz w:val="18"/>
                <w:szCs w:val="18"/>
              </w:rPr>
            </w:pPr>
            <w:r w:rsidRPr="008043EB">
              <w:rPr>
                <w:rFonts w:ascii="Noto Sans" w:eastAsia="Montserrat Medium" w:hAnsi="Noto Sans" w:cs="Noto Sans"/>
                <w:b/>
                <w:bCs/>
                <w:color w:val="000000"/>
                <w:sz w:val="18"/>
                <w:szCs w:val="18"/>
              </w:rPr>
              <w:lastRenderedPageBreak/>
              <w:t>ALCANCE DEL SERVICIO:</w:t>
            </w:r>
            <w:r w:rsidRPr="008043EB">
              <w:rPr>
                <w:rFonts w:ascii="Noto Sans" w:eastAsia="Montserrat Medium" w:hAnsi="Noto Sans" w:cs="Noto Sans"/>
                <w:color w:val="000000"/>
                <w:sz w:val="18"/>
                <w:szCs w:val="18"/>
              </w:rPr>
              <w:t xml:space="preserve"> </w:t>
            </w:r>
          </w:p>
          <w:p w14:paraId="75C1AE3D" w14:textId="248EC97F" w:rsidR="000307A8" w:rsidRPr="008043EB" w:rsidRDefault="001C31E6" w:rsidP="00F302BF">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8043EB">
              <w:rPr>
                <w:rFonts w:ascii="Noto Sans" w:eastAsia="Montserrat Medium" w:hAnsi="Noto Sans" w:cs="Noto Sans"/>
                <w:color w:val="000000"/>
                <w:sz w:val="18"/>
                <w:szCs w:val="18"/>
              </w:rPr>
              <w:t xml:space="preserve">El servicio consiste </w:t>
            </w:r>
            <w:r w:rsidR="00A16CB7" w:rsidRPr="008043EB">
              <w:rPr>
                <w:rFonts w:ascii="Noto Sans" w:eastAsia="Montserrat Medium" w:hAnsi="Noto Sans" w:cs="Noto Sans"/>
                <w:color w:val="000000"/>
                <w:sz w:val="18"/>
                <w:szCs w:val="18"/>
              </w:rPr>
              <w:t xml:space="preserve">en realizar una recolección programada de la paquetería y correspondencia que serán enviados a nivel nacional e internacional, proporcionando acuses de recibo de los envíos entregados a través de la página respectiva o si es necesario en impresión en papel oficial del proveedor, el servicio se realizará de puerta a puerta, de lunes a viernes de </w:t>
            </w:r>
            <w:r w:rsidR="005D4C70" w:rsidRPr="008043EB">
              <w:rPr>
                <w:rFonts w:ascii="Noto Sans" w:eastAsia="Montserrat Medium" w:hAnsi="Noto Sans" w:cs="Noto Sans"/>
                <w:color w:val="000000"/>
                <w:sz w:val="18"/>
                <w:szCs w:val="18"/>
              </w:rPr>
              <w:t>08</w:t>
            </w:r>
            <w:r w:rsidR="00A16CB7" w:rsidRPr="008043EB">
              <w:rPr>
                <w:rFonts w:ascii="Noto Sans" w:eastAsia="Montserrat Medium" w:hAnsi="Noto Sans" w:cs="Noto Sans"/>
                <w:color w:val="000000"/>
                <w:sz w:val="18"/>
                <w:szCs w:val="18"/>
              </w:rPr>
              <w:t>:00 a 14:00 horas</w:t>
            </w:r>
            <w:r w:rsidR="00820EF6" w:rsidRPr="008043EB">
              <w:rPr>
                <w:rFonts w:ascii="Noto Sans" w:eastAsia="Montserrat Medium" w:hAnsi="Noto Sans" w:cs="Noto Sans"/>
                <w:color w:val="000000"/>
                <w:sz w:val="18"/>
                <w:szCs w:val="18"/>
              </w:rPr>
              <w:t xml:space="preserve"> </w:t>
            </w:r>
            <w:r w:rsidR="00A16CB7" w:rsidRPr="008043EB">
              <w:rPr>
                <w:rFonts w:ascii="Noto Sans" w:eastAsia="Montserrat Medium" w:hAnsi="Noto Sans" w:cs="Noto Sans"/>
                <w:color w:val="000000"/>
                <w:sz w:val="18"/>
                <w:szCs w:val="18"/>
              </w:rPr>
              <w:t>en el Edificio Sede de la S</w:t>
            </w:r>
            <w:r w:rsidRPr="008043EB">
              <w:rPr>
                <w:rFonts w:ascii="Noto Sans" w:eastAsia="Montserrat Medium" w:hAnsi="Noto Sans" w:cs="Noto Sans"/>
                <w:color w:val="000000"/>
                <w:sz w:val="18"/>
                <w:szCs w:val="18"/>
              </w:rPr>
              <w:t xml:space="preserve">ecihti </w:t>
            </w:r>
            <w:r w:rsidR="00A16CB7" w:rsidRPr="008043EB">
              <w:rPr>
                <w:rFonts w:ascii="Noto Sans" w:eastAsia="Montserrat Medium" w:hAnsi="Noto Sans" w:cs="Noto Sans"/>
                <w:color w:val="000000"/>
                <w:sz w:val="18"/>
                <w:szCs w:val="18"/>
              </w:rPr>
              <w:t xml:space="preserve">y </w:t>
            </w:r>
            <w:r w:rsidR="000307A8" w:rsidRPr="008043EB">
              <w:rPr>
                <w:rFonts w:ascii="Noto Sans" w:eastAsia="Montserrat Medium" w:hAnsi="Noto Sans" w:cs="Noto Sans"/>
                <w:color w:val="000000"/>
                <w:sz w:val="18"/>
                <w:szCs w:val="18"/>
              </w:rPr>
              <w:t xml:space="preserve">en </w:t>
            </w:r>
            <w:r w:rsidR="00A16CB7" w:rsidRPr="008043EB">
              <w:rPr>
                <w:rFonts w:ascii="Noto Sans" w:eastAsia="Montserrat Medium" w:hAnsi="Noto Sans" w:cs="Noto Sans"/>
                <w:color w:val="000000"/>
                <w:sz w:val="18"/>
                <w:szCs w:val="18"/>
              </w:rPr>
              <w:t>sus oficinas Regionales</w:t>
            </w:r>
            <w:r w:rsidR="000307A8" w:rsidRPr="008043EB">
              <w:rPr>
                <w:rFonts w:ascii="Noto Sans" w:eastAsia="Montserrat Medium" w:hAnsi="Noto Sans" w:cs="Noto Sans"/>
                <w:color w:val="000000"/>
                <w:sz w:val="18"/>
                <w:szCs w:val="18"/>
              </w:rPr>
              <w:t>.</w:t>
            </w:r>
          </w:p>
          <w:p w14:paraId="4CB6909F" w14:textId="4D05AA00" w:rsidR="00F302BF" w:rsidRPr="008043EB" w:rsidRDefault="00B25285" w:rsidP="007211EC">
            <w:pPr>
              <w:pBdr>
                <w:top w:val="nil"/>
                <w:left w:val="nil"/>
                <w:bottom w:val="nil"/>
                <w:right w:val="nil"/>
                <w:between w:val="nil"/>
              </w:pBdr>
              <w:tabs>
                <w:tab w:val="left" w:pos="0"/>
              </w:tabs>
              <w:spacing w:before="120" w:after="120"/>
              <w:jc w:val="center"/>
              <w:rPr>
                <w:rFonts w:ascii="Noto Sans" w:eastAsia="Montserrat Medium" w:hAnsi="Noto Sans" w:cs="Noto Sans"/>
                <w:b/>
                <w:bCs/>
                <w:color w:val="000000"/>
                <w:sz w:val="18"/>
                <w:szCs w:val="18"/>
              </w:rPr>
            </w:pPr>
            <w:r w:rsidRPr="008043EB">
              <w:rPr>
                <w:rFonts w:ascii="Noto Sans" w:eastAsia="Montserrat Medium" w:hAnsi="Noto Sans" w:cs="Noto Sans"/>
                <w:b/>
                <w:bCs/>
                <w:color w:val="000000"/>
                <w:sz w:val="18"/>
                <w:szCs w:val="18"/>
              </w:rPr>
              <w:t>LISTADO</w:t>
            </w:r>
            <w:r w:rsidR="00F302BF" w:rsidRPr="008043EB">
              <w:rPr>
                <w:rFonts w:ascii="Noto Sans" w:eastAsia="Montserrat Medium" w:hAnsi="Noto Sans" w:cs="Noto Sans"/>
                <w:b/>
                <w:bCs/>
                <w:color w:val="000000"/>
                <w:sz w:val="18"/>
                <w:szCs w:val="18"/>
              </w:rPr>
              <w:t xml:space="preserve"> </w:t>
            </w:r>
            <w:r w:rsidR="000307A8" w:rsidRPr="008043EB">
              <w:rPr>
                <w:rFonts w:ascii="Noto Sans" w:eastAsia="Montserrat Medium" w:hAnsi="Noto Sans" w:cs="Noto Sans"/>
                <w:b/>
                <w:bCs/>
                <w:color w:val="000000"/>
                <w:sz w:val="18"/>
                <w:szCs w:val="18"/>
              </w:rPr>
              <w:t>DE DIRECCI</w:t>
            </w:r>
            <w:r w:rsidRPr="008043EB">
              <w:rPr>
                <w:rFonts w:ascii="Noto Sans" w:eastAsia="Montserrat Medium" w:hAnsi="Noto Sans" w:cs="Noto Sans"/>
                <w:b/>
                <w:bCs/>
                <w:color w:val="000000"/>
                <w:sz w:val="18"/>
                <w:szCs w:val="18"/>
              </w:rPr>
              <w:t>ONES Y SEDES</w:t>
            </w:r>
            <w:r w:rsidR="000307A8" w:rsidRPr="008043EB">
              <w:rPr>
                <w:rFonts w:ascii="Noto Sans" w:eastAsia="Montserrat Medium" w:hAnsi="Noto Sans" w:cs="Noto Sans"/>
                <w:b/>
                <w:bCs/>
                <w:color w:val="000000"/>
                <w:sz w:val="18"/>
                <w:szCs w:val="18"/>
              </w:rPr>
              <w:t xml:space="preserve"> PARA LA PRESTACIÓN DE LOS SERVICIOS</w:t>
            </w:r>
          </w:p>
          <w:tbl>
            <w:tblPr>
              <w:tblStyle w:val="Tablaconcuadrcula"/>
              <w:tblW w:w="0" w:type="auto"/>
              <w:jc w:val="center"/>
              <w:tblLayout w:type="fixed"/>
              <w:tblLook w:val="04A0" w:firstRow="1" w:lastRow="0" w:firstColumn="1" w:lastColumn="0" w:noHBand="0" w:noVBand="1"/>
            </w:tblPr>
            <w:tblGrid>
              <w:gridCol w:w="822"/>
              <w:gridCol w:w="1543"/>
              <w:gridCol w:w="6678"/>
            </w:tblGrid>
            <w:tr w:rsidR="00A937FC" w:rsidRPr="008043EB" w14:paraId="10A118C3" w14:textId="77777777" w:rsidTr="00BF19CA">
              <w:trPr>
                <w:tblHeader/>
                <w:jc w:val="center"/>
              </w:trPr>
              <w:tc>
                <w:tcPr>
                  <w:tcW w:w="822" w:type="dxa"/>
                  <w:shd w:val="clear" w:color="auto" w:fill="691C32"/>
                  <w:vAlign w:val="center"/>
                </w:tcPr>
                <w:p w14:paraId="0E9B11A2" w14:textId="28448C3D" w:rsidR="00A937FC" w:rsidRPr="008043EB" w:rsidRDefault="00A937FC" w:rsidP="00A937FC">
                  <w:pPr>
                    <w:tabs>
                      <w:tab w:val="left" w:pos="0"/>
                    </w:tabs>
                    <w:spacing w:before="120" w:after="120"/>
                    <w:jc w:val="center"/>
                    <w:rPr>
                      <w:rFonts w:ascii="Noto Sans" w:eastAsia="Montserrat Medium" w:hAnsi="Noto Sans" w:cs="Noto Sans"/>
                      <w:b/>
                      <w:bCs/>
                      <w:color w:val="FFFFFF" w:themeColor="background1"/>
                      <w:sz w:val="16"/>
                      <w:szCs w:val="16"/>
                    </w:rPr>
                  </w:pPr>
                  <w:r w:rsidRPr="008043EB">
                    <w:rPr>
                      <w:rFonts w:ascii="Noto Sans" w:eastAsia="Montserrat Medium" w:hAnsi="Noto Sans" w:cs="Noto Sans"/>
                      <w:b/>
                      <w:bCs/>
                      <w:color w:val="FFFFFF" w:themeColor="background1"/>
                      <w:sz w:val="16"/>
                      <w:szCs w:val="16"/>
                    </w:rPr>
                    <w:t>CONS.</w:t>
                  </w:r>
                </w:p>
              </w:tc>
              <w:tc>
                <w:tcPr>
                  <w:tcW w:w="1543" w:type="dxa"/>
                  <w:shd w:val="clear" w:color="auto" w:fill="691C32"/>
                  <w:vAlign w:val="center"/>
                </w:tcPr>
                <w:p w14:paraId="6E003C4E" w14:textId="09865485" w:rsidR="00A937FC" w:rsidRPr="008043EB" w:rsidRDefault="00A937FC" w:rsidP="00A937FC">
                  <w:pPr>
                    <w:tabs>
                      <w:tab w:val="left" w:pos="0"/>
                    </w:tabs>
                    <w:spacing w:before="120" w:after="120"/>
                    <w:jc w:val="center"/>
                    <w:rPr>
                      <w:rFonts w:ascii="Noto Sans" w:eastAsia="Montserrat Medium" w:hAnsi="Noto Sans" w:cs="Noto Sans"/>
                      <w:b/>
                      <w:bCs/>
                      <w:color w:val="FFFFFF" w:themeColor="background1"/>
                      <w:sz w:val="16"/>
                      <w:szCs w:val="16"/>
                    </w:rPr>
                  </w:pPr>
                  <w:r w:rsidRPr="008043EB">
                    <w:rPr>
                      <w:rFonts w:ascii="Noto Sans" w:eastAsia="Montserrat Medium" w:hAnsi="Noto Sans" w:cs="Noto Sans"/>
                      <w:b/>
                      <w:bCs/>
                      <w:color w:val="FFFFFF" w:themeColor="background1"/>
                      <w:sz w:val="16"/>
                      <w:szCs w:val="16"/>
                    </w:rPr>
                    <w:t>ESTADO</w:t>
                  </w:r>
                </w:p>
              </w:tc>
              <w:tc>
                <w:tcPr>
                  <w:tcW w:w="6678" w:type="dxa"/>
                  <w:shd w:val="clear" w:color="auto" w:fill="691C32"/>
                  <w:vAlign w:val="center"/>
                </w:tcPr>
                <w:p w14:paraId="1A166EFB" w14:textId="016538FA" w:rsidR="00A937FC" w:rsidRPr="008043EB" w:rsidRDefault="00A937FC" w:rsidP="00A937FC">
                  <w:pPr>
                    <w:tabs>
                      <w:tab w:val="left" w:pos="0"/>
                    </w:tabs>
                    <w:spacing w:before="120" w:after="120"/>
                    <w:jc w:val="center"/>
                    <w:rPr>
                      <w:rFonts w:ascii="Noto Sans" w:eastAsia="Montserrat Medium" w:hAnsi="Noto Sans" w:cs="Noto Sans"/>
                      <w:b/>
                      <w:bCs/>
                      <w:color w:val="FFFFFF" w:themeColor="background1"/>
                      <w:sz w:val="16"/>
                      <w:szCs w:val="16"/>
                    </w:rPr>
                  </w:pPr>
                  <w:r w:rsidRPr="008043EB">
                    <w:rPr>
                      <w:rFonts w:ascii="Noto Sans" w:eastAsia="Montserrat Medium" w:hAnsi="Noto Sans" w:cs="Noto Sans"/>
                      <w:b/>
                      <w:bCs/>
                      <w:color w:val="FFFFFF" w:themeColor="background1"/>
                      <w:sz w:val="16"/>
                      <w:szCs w:val="16"/>
                    </w:rPr>
                    <w:t>DIRECCIÓN</w:t>
                  </w:r>
                </w:p>
              </w:tc>
            </w:tr>
            <w:tr w:rsidR="00A937FC" w:rsidRPr="008043EB" w14:paraId="314B37F4" w14:textId="77777777" w:rsidTr="00B25285">
              <w:trPr>
                <w:jc w:val="center"/>
              </w:trPr>
              <w:tc>
                <w:tcPr>
                  <w:tcW w:w="822" w:type="dxa"/>
                  <w:vAlign w:val="center"/>
                </w:tcPr>
                <w:p w14:paraId="0F3F9961" w14:textId="68C4BD60" w:rsidR="00A937FC" w:rsidRPr="008043EB" w:rsidRDefault="00A937FC" w:rsidP="00A937FC">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1</w:t>
                  </w:r>
                </w:p>
              </w:tc>
              <w:tc>
                <w:tcPr>
                  <w:tcW w:w="1543" w:type="dxa"/>
                  <w:vAlign w:val="center"/>
                </w:tcPr>
                <w:p w14:paraId="15EBDBFB" w14:textId="23478D50" w:rsidR="00A937FC" w:rsidRPr="008043EB" w:rsidRDefault="00A937FC" w:rsidP="00B25285">
                  <w:pPr>
                    <w:jc w:val="center"/>
                    <w:rPr>
                      <w:rFonts w:ascii="Noto Sans" w:hAnsi="Noto Sans" w:cs="Noto Sans"/>
                      <w:sz w:val="16"/>
                      <w:szCs w:val="16"/>
                    </w:rPr>
                  </w:pPr>
                  <w:r w:rsidRPr="008043EB">
                    <w:rPr>
                      <w:rFonts w:ascii="Noto Sans" w:eastAsia="Montserrat Medium" w:hAnsi="Noto Sans" w:cs="Noto Sans"/>
                      <w:color w:val="000000"/>
                      <w:sz w:val="16"/>
                      <w:szCs w:val="16"/>
                    </w:rPr>
                    <w:t>Ciudad de México</w:t>
                  </w:r>
                </w:p>
              </w:tc>
              <w:tc>
                <w:tcPr>
                  <w:tcW w:w="6678" w:type="dxa"/>
                  <w:vAlign w:val="center"/>
                </w:tcPr>
                <w:p w14:paraId="0B04FC46" w14:textId="77777777" w:rsidR="00A937FC" w:rsidRPr="008043EB" w:rsidRDefault="00A937FC" w:rsidP="00A937FC">
                  <w:pPr>
                    <w:jc w:val="center"/>
                    <w:rPr>
                      <w:rFonts w:ascii="Noto Sans" w:hAnsi="Noto Sans" w:cs="Noto Sans"/>
                      <w:b/>
                      <w:sz w:val="16"/>
                      <w:szCs w:val="16"/>
                    </w:rPr>
                  </w:pPr>
                  <w:r w:rsidRPr="008043EB">
                    <w:rPr>
                      <w:rFonts w:ascii="Noto Sans" w:hAnsi="Noto Sans" w:cs="Noto Sans"/>
                      <w:b/>
                      <w:sz w:val="16"/>
                      <w:szCs w:val="16"/>
                    </w:rPr>
                    <w:t>Edificio Sede de la SECIHTI</w:t>
                  </w:r>
                </w:p>
                <w:p w14:paraId="1462F970" w14:textId="7DA6AEB7" w:rsidR="00A937FC" w:rsidRPr="008043EB" w:rsidRDefault="00A937FC" w:rsidP="00A937FC">
                  <w:pPr>
                    <w:jc w:val="both"/>
                    <w:rPr>
                      <w:rFonts w:ascii="Noto Sans" w:eastAsia="Montserrat Medium" w:hAnsi="Noto Sans" w:cs="Noto Sans"/>
                      <w:color w:val="000000"/>
                      <w:sz w:val="16"/>
                      <w:szCs w:val="16"/>
                    </w:rPr>
                  </w:pPr>
                  <w:r w:rsidRPr="008043EB">
                    <w:rPr>
                      <w:rFonts w:ascii="Noto Sans" w:hAnsi="Noto Sans" w:cs="Noto Sans"/>
                      <w:sz w:val="16"/>
                      <w:szCs w:val="16"/>
                    </w:rPr>
                    <w:t>Oficialía de Partes (Correspondencia y archivo) Insurgentes Sur número 1582, Planta Baja ala norte, Colonia Crédito Constructor, Alcaldía Benito Juárez, C.P.03940, Ciudad de México.</w:t>
                  </w:r>
                </w:p>
              </w:tc>
            </w:tr>
            <w:tr w:rsidR="00A937FC" w:rsidRPr="008043EB" w14:paraId="4BA20AD1" w14:textId="77777777" w:rsidTr="00B25285">
              <w:trPr>
                <w:jc w:val="center"/>
              </w:trPr>
              <w:tc>
                <w:tcPr>
                  <w:tcW w:w="822" w:type="dxa"/>
                  <w:vAlign w:val="center"/>
                </w:tcPr>
                <w:p w14:paraId="2DAE67A7" w14:textId="4548DCCF" w:rsidR="00A937FC" w:rsidRPr="008043EB" w:rsidRDefault="002A7609" w:rsidP="002A7609">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2</w:t>
                  </w:r>
                </w:p>
              </w:tc>
              <w:tc>
                <w:tcPr>
                  <w:tcW w:w="1543" w:type="dxa"/>
                  <w:vAlign w:val="center"/>
                </w:tcPr>
                <w:p w14:paraId="16CB4D9C" w14:textId="707EA33A" w:rsidR="00A937FC" w:rsidRPr="008043EB" w:rsidRDefault="00A937FC" w:rsidP="002A7609">
                  <w:pPr>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La Paz, Baja</w:t>
                  </w:r>
                  <w:r w:rsidR="002A7609" w:rsidRPr="008043EB">
                    <w:rPr>
                      <w:rFonts w:ascii="Noto Sans" w:eastAsia="Montserrat Medium" w:hAnsi="Noto Sans" w:cs="Noto Sans"/>
                      <w:color w:val="000000"/>
                      <w:sz w:val="16"/>
                      <w:szCs w:val="16"/>
                    </w:rPr>
                    <w:t xml:space="preserve"> </w:t>
                  </w:r>
                  <w:r w:rsidRPr="008043EB">
                    <w:rPr>
                      <w:rFonts w:ascii="Noto Sans" w:eastAsia="Montserrat Medium" w:hAnsi="Noto Sans" w:cs="Noto Sans"/>
                      <w:color w:val="000000"/>
                      <w:sz w:val="16"/>
                      <w:szCs w:val="16"/>
                    </w:rPr>
                    <w:t>California Sur</w:t>
                  </w:r>
                </w:p>
              </w:tc>
              <w:tc>
                <w:tcPr>
                  <w:tcW w:w="6678" w:type="dxa"/>
                  <w:vAlign w:val="center"/>
                </w:tcPr>
                <w:p w14:paraId="365B5A18" w14:textId="77777777" w:rsidR="002A7609" w:rsidRPr="008043EB" w:rsidRDefault="00A937FC" w:rsidP="002A7609">
                  <w:pPr>
                    <w:jc w:val="center"/>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 xml:space="preserve">Instalaciones del Centro de Investigaciones Biológicas </w:t>
                  </w:r>
                </w:p>
                <w:p w14:paraId="7306F4D6" w14:textId="46C60930" w:rsidR="002A7609" w:rsidRPr="008043EB" w:rsidRDefault="00A937FC" w:rsidP="002A7609">
                  <w:pPr>
                    <w:jc w:val="center"/>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del Noroeste, S.C. (CIBNOR)</w:t>
                  </w:r>
                  <w:r w:rsidR="002A7609" w:rsidRPr="008043EB">
                    <w:rPr>
                      <w:rFonts w:ascii="Noto Sans" w:eastAsia="Montserrat Medium" w:hAnsi="Noto Sans" w:cs="Noto Sans"/>
                      <w:b/>
                      <w:bCs/>
                      <w:color w:val="000000"/>
                      <w:sz w:val="16"/>
                      <w:szCs w:val="16"/>
                    </w:rPr>
                    <w:t xml:space="preserve"> </w:t>
                  </w:r>
                  <w:r w:rsidRPr="008043EB">
                    <w:rPr>
                      <w:rFonts w:ascii="Noto Sans" w:eastAsia="Montserrat Medium" w:hAnsi="Noto Sans" w:cs="Noto Sans"/>
                      <w:b/>
                      <w:bCs/>
                      <w:color w:val="000000"/>
                      <w:sz w:val="16"/>
                      <w:szCs w:val="16"/>
                    </w:rPr>
                    <w:t>Sede La Paz</w:t>
                  </w:r>
                  <w:r w:rsidR="002A7609" w:rsidRPr="008043EB">
                    <w:rPr>
                      <w:rFonts w:ascii="Noto Sans" w:eastAsia="Montserrat Medium" w:hAnsi="Noto Sans" w:cs="Noto Sans"/>
                      <w:b/>
                      <w:bCs/>
                      <w:color w:val="000000"/>
                      <w:sz w:val="16"/>
                      <w:szCs w:val="16"/>
                    </w:rPr>
                    <w:t xml:space="preserve"> </w:t>
                  </w:r>
                </w:p>
                <w:p w14:paraId="106D0848" w14:textId="699C1485" w:rsidR="00A937FC" w:rsidRPr="008043EB" w:rsidRDefault="00A937FC" w:rsidP="002A7609">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Instituto Politécnico Nacional número 195, Playa Palo de Santa Rita Sur, Código Postal 23096, La Paz, Baja California Sur</w:t>
                  </w:r>
                </w:p>
              </w:tc>
            </w:tr>
            <w:tr w:rsidR="00A937FC" w:rsidRPr="008043EB" w14:paraId="73F62A85" w14:textId="77777777" w:rsidTr="00B25285">
              <w:trPr>
                <w:jc w:val="center"/>
              </w:trPr>
              <w:tc>
                <w:tcPr>
                  <w:tcW w:w="822" w:type="dxa"/>
                  <w:vAlign w:val="center"/>
                </w:tcPr>
                <w:p w14:paraId="2285D02A" w14:textId="5A33D15F" w:rsidR="00A937FC" w:rsidRPr="008043EB" w:rsidRDefault="00B25285"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3</w:t>
                  </w:r>
                </w:p>
              </w:tc>
              <w:tc>
                <w:tcPr>
                  <w:tcW w:w="1543" w:type="dxa"/>
                  <w:vAlign w:val="center"/>
                </w:tcPr>
                <w:p w14:paraId="028FA5BE" w14:textId="57CC7866" w:rsidR="00A937FC" w:rsidRPr="008043EB" w:rsidRDefault="00B25285"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Culiacán, Sinaloa</w:t>
                  </w:r>
                </w:p>
              </w:tc>
              <w:tc>
                <w:tcPr>
                  <w:tcW w:w="6678" w:type="dxa"/>
                  <w:vAlign w:val="center"/>
                </w:tcPr>
                <w:p w14:paraId="5BD60C44" w14:textId="1C5331FF" w:rsidR="00A937FC" w:rsidRPr="008043EB" w:rsidRDefault="00B25285" w:rsidP="00B25285">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Vicente Riva Palacio número 357 Norte, Interior 5 y 6, entre Juárez e Hidalgo, Colonia Centro Código Postal 80000, Culiacán, Sinaloa.</w:t>
                  </w:r>
                </w:p>
              </w:tc>
            </w:tr>
            <w:tr w:rsidR="00B25285" w:rsidRPr="008043EB" w14:paraId="3E448CDB" w14:textId="77777777" w:rsidTr="00B25285">
              <w:trPr>
                <w:jc w:val="center"/>
              </w:trPr>
              <w:tc>
                <w:tcPr>
                  <w:tcW w:w="822" w:type="dxa"/>
                  <w:vAlign w:val="center"/>
                </w:tcPr>
                <w:p w14:paraId="31BAC2B7" w14:textId="52F74B83" w:rsidR="00B25285" w:rsidRPr="008043EB" w:rsidRDefault="00B25285"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4</w:t>
                  </w:r>
                </w:p>
              </w:tc>
              <w:tc>
                <w:tcPr>
                  <w:tcW w:w="1543" w:type="dxa"/>
                  <w:vAlign w:val="center"/>
                </w:tcPr>
                <w:p w14:paraId="64CCAAAA" w14:textId="3185E348" w:rsidR="00B25285" w:rsidRPr="008043EB" w:rsidRDefault="00B25285" w:rsidP="00B25285">
                  <w:pPr>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Hermosillo, Sonora</w:t>
                  </w:r>
                </w:p>
              </w:tc>
              <w:tc>
                <w:tcPr>
                  <w:tcW w:w="6678" w:type="dxa"/>
                  <w:vAlign w:val="center"/>
                </w:tcPr>
                <w:p w14:paraId="6E391F9B" w14:textId="3A13A2DE" w:rsidR="00B25285" w:rsidRPr="008043EB" w:rsidRDefault="00B25285" w:rsidP="004067EA">
                  <w:pPr>
                    <w:jc w:val="center"/>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Instalaciones del Centro de Investigación en Alimentación y Desarrollo (CIAD)</w:t>
                  </w:r>
                </w:p>
                <w:p w14:paraId="1ABC20D7" w14:textId="09EE5A20" w:rsidR="00B25285" w:rsidRPr="008043EB" w:rsidRDefault="00B25285" w:rsidP="00B25285">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Edificio de la Unidad de Transferencia e Innovación, 2° piso, Carretera Gustavo Enrique Astiazarán Rosas número 46, Colonia La Victoria, Código Postal 83304, Hermosillo, Sonora.</w:t>
                  </w:r>
                </w:p>
              </w:tc>
            </w:tr>
            <w:tr w:rsidR="00B25285" w:rsidRPr="008043EB" w14:paraId="402D1752" w14:textId="77777777" w:rsidTr="00B25285">
              <w:trPr>
                <w:jc w:val="center"/>
              </w:trPr>
              <w:tc>
                <w:tcPr>
                  <w:tcW w:w="822" w:type="dxa"/>
                  <w:vAlign w:val="center"/>
                </w:tcPr>
                <w:p w14:paraId="3041839E" w14:textId="2990385C" w:rsidR="00B25285" w:rsidRPr="008043EB" w:rsidRDefault="00B25285"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5</w:t>
                  </w:r>
                </w:p>
              </w:tc>
              <w:tc>
                <w:tcPr>
                  <w:tcW w:w="1543" w:type="dxa"/>
                  <w:vAlign w:val="center"/>
                </w:tcPr>
                <w:p w14:paraId="5C630B5B" w14:textId="78864F5E" w:rsidR="00B25285" w:rsidRPr="008043EB" w:rsidRDefault="00B25285" w:rsidP="00B25285">
                  <w:pPr>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Monterrey, Nuevo León</w:t>
                  </w:r>
                </w:p>
              </w:tc>
              <w:tc>
                <w:tcPr>
                  <w:tcW w:w="6678" w:type="dxa"/>
                  <w:vAlign w:val="center"/>
                </w:tcPr>
                <w:p w14:paraId="1E73C0A9" w14:textId="21583312" w:rsidR="00B25285" w:rsidRPr="008043EB" w:rsidRDefault="00B25285" w:rsidP="00B25285">
                  <w:pPr>
                    <w:jc w:val="center"/>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Edificio CINTERMEX,</w:t>
                  </w:r>
                </w:p>
                <w:p w14:paraId="5EB77C6C" w14:textId="147F23CC" w:rsidR="00B25285" w:rsidRPr="008043EB" w:rsidRDefault="00B25285" w:rsidP="00B25285">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Avenida Parque Fundidora número 501, Local 61, Primer nivel, Colonia Obrera, Código Postal 64010, Monterrey, Nuevo León.</w:t>
                  </w:r>
                </w:p>
              </w:tc>
            </w:tr>
            <w:tr w:rsidR="00B25285" w:rsidRPr="008043EB" w14:paraId="55C0728C" w14:textId="77777777" w:rsidTr="00B25285">
              <w:trPr>
                <w:jc w:val="center"/>
              </w:trPr>
              <w:tc>
                <w:tcPr>
                  <w:tcW w:w="822" w:type="dxa"/>
                  <w:vAlign w:val="center"/>
                </w:tcPr>
                <w:p w14:paraId="63566547" w14:textId="1CCEF0D9" w:rsidR="00B25285" w:rsidRPr="008043EB" w:rsidRDefault="00B25285"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6</w:t>
                  </w:r>
                </w:p>
              </w:tc>
              <w:tc>
                <w:tcPr>
                  <w:tcW w:w="1543" w:type="dxa"/>
                  <w:vAlign w:val="center"/>
                </w:tcPr>
                <w:p w14:paraId="047842DE" w14:textId="258289A7" w:rsidR="00B25285" w:rsidRPr="008043EB" w:rsidRDefault="00B25285" w:rsidP="00B25285">
                  <w:pPr>
                    <w:contextualSpacing/>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Chihuahua, Chihuahua</w:t>
                  </w:r>
                </w:p>
              </w:tc>
              <w:tc>
                <w:tcPr>
                  <w:tcW w:w="6678" w:type="dxa"/>
                  <w:vAlign w:val="center"/>
                </w:tcPr>
                <w:p w14:paraId="32B5FA11" w14:textId="77777777" w:rsidR="00B25285" w:rsidRPr="008043EB" w:rsidRDefault="00B25285" w:rsidP="00B25285">
                  <w:pPr>
                    <w:jc w:val="center"/>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Edificio Administrativo del Centro de Investigación en Materiales Avanzados (CIMAV)</w:t>
                  </w:r>
                </w:p>
                <w:p w14:paraId="14A9EB9C" w14:textId="6C8D01AE" w:rsidR="00B25285" w:rsidRPr="008043EB" w:rsidRDefault="00B25285" w:rsidP="00B25285">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Avenida Miguel de Cervantes número 120, Complejo Industrial Chihuahua, Código Postal 31136, Chihuahua, Chihuahua.</w:t>
                  </w:r>
                </w:p>
              </w:tc>
            </w:tr>
            <w:tr w:rsidR="00B25285" w:rsidRPr="008043EB" w14:paraId="393DD9DF" w14:textId="77777777" w:rsidTr="00B25285">
              <w:trPr>
                <w:jc w:val="center"/>
              </w:trPr>
              <w:tc>
                <w:tcPr>
                  <w:tcW w:w="822" w:type="dxa"/>
                  <w:vAlign w:val="center"/>
                </w:tcPr>
                <w:p w14:paraId="5A7B4934" w14:textId="5CF2708A" w:rsidR="00B25285" w:rsidRPr="008043EB" w:rsidRDefault="00BF19CA"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7</w:t>
                  </w:r>
                </w:p>
              </w:tc>
              <w:tc>
                <w:tcPr>
                  <w:tcW w:w="1543" w:type="dxa"/>
                  <w:vAlign w:val="center"/>
                </w:tcPr>
                <w:p w14:paraId="46B42C5A" w14:textId="7ED2B099" w:rsidR="00B25285" w:rsidRPr="008043EB" w:rsidRDefault="00BF19CA" w:rsidP="00BF19CA">
                  <w:pPr>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Guadalajara, Jalisco</w:t>
                  </w:r>
                </w:p>
              </w:tc>
              <w:tc>
                <w:tcPr>
                  <w:tcW w:w="6678" w:type="dxa"/>
                  <w:vAlign w:val="center"/>
                </w:tcPr>
                <w:p w14:paraId="54724F18" w14:textId="77777777" w:rsidR="00BF19CA" w:rsidRPr="008043EB" w:rsidRDefault="00BF19CA" w:rsidP="00BF19CA">
                  <w:pPr>
                    <w:jc w:val="center"/>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Centro de Investigación y Asistencia en Tecnología y Diseño del Estado de Jalisco (CIATEJ)</w:t>
                  </w:r>
                </w:p>
                <w:p w14:paraId="40511F0A" w14:textId="77777777" w:rsidR="00BF19CA" w:rsidRPr="008043EB" w:rsidRDefault="00BF19CA" w:rsidP="00BF19CA">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 xml:space="preserve">Avenida Normalistas número 800, Col. Colinas de la Normal, Código Postal 44270, </w:t>
                  </w:r>
                </w:p>
                <w:p w14:paraId="09165815" w14:textId="73CDCDAC" w:rsidR="00B25285" w:rsidRPr="008043EB" w:rsidRDefault="00BF19CA" w:rsidP="00BF19CA">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Guadalajara, Jalisco.</w:t>
                  </w:r>
                </w:p>
              </w:tc>
            </w:tr>
            <w:tr w:rsidR="00B25285" w:rsidRPr="008043EB" w14:paraId="4E36917E" w14:textId="77777777" w:rsidTr="00B25285">
              <w:trPr>
                <w:jc w:val="center"/>
              </w:trPr>
              <w:tc>
                <w:tcPr>
                  <w:tcW w:w="822" w:type="dxa"/>
                  <w:vAlign w:val="center"/>
                </w:tcPr>
                <w:p w14:paraId="7B5050E9" w14:textId="5BD43ECA" w:rsidR="00B25285" w:rsidRPr="008043EB" w:rsidRDefault="00BF19CA"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8</w:t>
                  </w:r>
                </w:p>
              </w:tc>
              <w:tc>
                <w:tcPr>
                  <w:tcW w:w="1543" w:type="dxa"/>
                  <w:vAlign w:val="center"/>
                </w:tcPr>
                <w:p w14:paraId="533CF30E" w14:textId="289D3334" w:rsidR="00B25285" w:rsidRPr="008043EB" w:rsidRDefault="00BF19CA" w:rsidP="00BF19CA">
                  <w:pPr>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Pátzcuaro, Michoacán</w:t>
                  </w:r>
                </w:p>
              </w:tc>
              <w:tc>
                <w:tcPr>
                  <w:tcW w:w="6678" w:type="dxa"/>
                  <w:vAlign w:val="center"/>
                </w:tcPr>
                <w:p w14:paraId="165E00BE" w14:textId="77777777" w:rsidR="00BF19CA" w:rsidRPr="008043EB" w:rsidRDefault="00BF19CA" w:rsidP="00BF19CA">
                  <w:pPr>
                    <w:jc w:val="both"/>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Instalaciones del Instituto de Ecología Centro Regional del Bajío (INECOL)</w:t>
                  </w:r>
                </w:p>
                <w:p w14:paraId="64453607" w14:textId="515F9E95" w:rsidR="00B25285" w:rsidRPr="008043EB" w:rsidRDefault="00BF19CA" w:rsidP="00BF19CA">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Av. Lázaro Cárdenas número 253, Colonia Centro Pátzcuaro, Código Postal 61600, Pátzcuaro, Michoacán.</w:t>
                  </w:r>
                </w:p>
              </w:tc>
            </w:tr>
            <w:tr w:rsidR="00BF19CA" w:rsidRPr="008043EB" w14:paraId="11E99F60" w14:textId="77777777" w:rsidTr="00B25285">
              <w:trPr>
                <w:jc w:val="center"/>
              </w:trPr>
              <w:tc>
                <w:tcPr>
                  <w:tcW w:w="822" w:type="dxa"/>
                  <w:vAlign w:val="center"/>
                </w:tcPr>
                <w:p w14:paraId="4BDFCD13" w14:textId="7879B15B" w:rsidR="00BF19CA" w:rsidRPr="008043EB" w:rsidRDefault="00BF19CA"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9</w:t>
                  </w:r>
                </w:p>
              </w:tc>
              <w:tc>
                <w:tcPr>
                  <w:tcW w:w="1543" w:type="dxa"/>
                  <w:vAlign w:val="center"/>
                </w:tcPr>
                <w:p w14:paraId="63CB393A" w14:textId="31C21CAC" w:rsidR="00BF19CA" w:rsidRPr="008043EB" w:rsidRDefault="00BF19CA" w:rsidP="00BF19CA">
                  <w:pPr>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Querétaro, Querétaro</w:t>
                  </w:r>
                </w:p>
              </w:tc>
              <w:tc>
                <w:tcPr>
                  <w:tcW w:w="6678" w:type="dxa"/>
                  <w:vAlign w:val="center"/>
                </w:tcPr>
                <w:p w14:paraId="0D16E416" w14:textId="77777777" w:rsidR="00BF19CA" w:rsidRPr="008043EB" w:rsidRDefault="00BF19CA" w:rsidP="00BF19CA">
                  <w:pPr>
                    <w:ind w:left="22"/>
                    <w:jc w:val="center"/>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Centro de Investigación y Asistencia Técnica del Estado de Querétaro, A.C.</w:t>
                  </w:r>
                </w:p>
                <w:p w14:paraId="065F526C" w14:textId="5C538EDF" w:rsidR="00BF19CA" w:rsidRPr="008043EB" w:rsidRDefault="00BF19CA" w:rsidP="00BF19CA">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Avenida San Agustín del Retablo número 150, Colonia Constitución Fovissste, Código Postal 76150, Querétaro, Querétaro.</w:t>
                  </w:r>
                </w:p>
              </w:tc>
            </w:tr>
            <w:tr w:rsidR="00BF19CA" w:rsidRPr="008043EB" w14:paraId="3E814606" w14:textId="77777777" w:rsidTr="00B25285">
              <w:trPr>
                <w:jc w:val="center"/>
              </w:trPr>
              <w:tc>
                <w:tcPr>
                  <w:tcW w:w="822" w:type="dxa"/>
                  <w:vAlign w:val="center"/>
                </w:tcPr>
                <w:p w14:paraId="2A81C99B" w14:textId="67685DEA" w:rsidR="00BF19CA" w:rsidRPr="008043EB" w:rsidRDefault="00BF19CA"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10</w:t>
                  </w:r>
                </w:p>
              </w:tc>
              <w:tc>
                <w:tcPr>
                  <w:tcW w:w="1543" w:type="dxa"/>
                  <w:vAlign w:val="center"/>
                </w:tcPr>
                <w:p w14:paraId="501FFC26" w14:textId="4CC17709" w:rsidR="00BF19CA" w:rsidRPr="008043EB" w:rsidRDefault="00BF19CA" w:rsidP="00BF19CA">
                  <w:pPr>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Puebla, Puebla</w:t>
                  </w:r>
                </w:p>
              </w:tc>
              <w:tc>
                <w:tcPr>
                  <w:tcW w:w="6678" w:type="dxa"/>
                  <w:vAlign w:val="center"/>
                </w:tcPr>
                <w:p w14:paraId="24BECF21" w14:textId="0443F0C2" w:rsidR="00BF19CA" w:rsidRPr="008043EB" w:rsidRDefault="00BF19CA" w:rsidP="00BF19CA">
                  <w:pPr>
                    <w:jc w:val="center"/>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Instituto Nacional de Astrofísica, Óptica y Electrónica (INAOE)</w:t>
                  </w:r>
                </w:p>
                <w:p w14:paraId="76192A86" w14:textId="46206F0B" w:rsidR="00BF19CA" w:rsidRPr="008043EB" w:rsidRDefault="00BF19CA" w:rsidP="00BF19CA">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Luis Enrique Erro número 1, Colonia Santa María Tonantzintla, Código Postal 72840, San Andrés Cholula, Puebla (Bungaló 1).</w:t>
                  </w:r>
                </w:p>
              </w:tc>
            </w:tr>
            <w:tr w:rsidR="00BF19CA" w:rsidRPr="008043EB" w14:paraId="0F54716B" w14:textId="77777777" w:rsidTr="00B25285">
              <w:trPr>
                <w:jc w:val="center"/>
              </w:trPr>
              <w:tc>
                <w:tcPr>
                  <w:tcW w:w="822" w:type="dxa"/>
                  <w:vAlign w:val="center"/>
                </w:tcPr>
                <w:p w14:paraId="559D0D05" w14:textId="3A894AE2" w:rsidR="00BF19CA" w:rsidRPr="008043EB" w:rsidRDefault="00BF19CA"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11</w:t>
                  </w:r>
                </w:p>
              </w:tc>
              <w:tc>
                <w:tcPr>
                  <w:tcW w:w="1543" w:type="dxa"/>
                  <w:vAlign w:val="center"/>
                </w:tcPr>
                <w:p w14:paraId="0509640B" w14:textId="02572D83" w:rsidR="00BF19CA" w:rsidRPr="008043EB" w:rsidRDefault="00BF19CA" w:rsidP="00BF19CA">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Xalapa, Veracruz</w:t>
                  </w:r>
                </w:p>
              </w:tc>
              <w:tc>
                <w:tcPr>
                  <w:tcW w:w="6678" w:type="dxa"/>
                  <w:vAlign w:val="center"/>
                </w:tcPr>
                <w:p w14:paraId="1045C3E2" w14:textId="64F55F14" w:rsidR="00BF19CA" w:rsidRPr="008043EB" w:rsidRDefault="00BF19CA" w:rsidP="00BF19CA">
                  <w:pPr>
                    <w:jc w:val="center"/>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Instituto de Ecología (INECOL)</w:t>
                  </w:r>
                </w:p>
                <w:p w14:paraId="544FAAB3" w14:textId="38E8FB03" w:rsidR="00BF19CA" w:rsidRPr="008043EB" w:rsidRDefault="00BF19CA" w:rsidP="00BF19CA">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Carretera Antigua a Coatepec número 351, Clúster BioMimic, campus III, edificio A, primer piso, Colonia El Haya, Código Postal 91073, Xalapa, Veracruz.</w:t>
                  </w:r>
                </w:p>
              </w:tc>
            </w:tr>
            <w:tr w:rsidR="00BF19CA" w:rsidRPr="008043EB" w14:paraId="1F28BF01" w14:textId="77777777" w:rsidTr="00B25285">
              <w:trPr>
                <w:jc w:val="center"/>
              </w:trPr>
              <w:tc>
                <w:tcPr>
                  <w:tcW w:w="822" w:type="dxa"/>
                  <w:vAlign w:val="center"/>
                </w:tcPr>
                <w:p w14:paraId="18FABE7D" w14:textId="6EFD6409" w:rsidR="00BF19CA" w:rsidRPr="008043EB" w:rsidRDefault="00BF19CA"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12</w:t>
                  </w:r>
                </w:p>
              </w:tc>
              <w:tc>
                <w:tcPr>
                  <w:tcW w:w="1543" w:type="dxa"/>
                  <w:vAlign w:val="center"/>
                </w:tcPr>
                <w:p w14:paraId="666A8358" w14:textId="273DC633" w:rsidR="00BF19CA" w:rsidRPr="008043EB" w:rsidRDefault="00BF19CA" w:rsidP="00BF19CA">
                  <w:pPr>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Mérida, Yucatán</w:t>
                  </w:r>
                </w:p>
              </w:tc>
              <w:tc>
                <w:tcPr>
                  <w:tcW w:w="6678" w:type="dxa"/>
                  <w:vAlign w:val="center"/>
                </w:tcPr>
                <w:p w14:paraId="311E1589" w14:textId="77777777" w:rsidR="00BF19CA" w:rsidRPr="008043EB" w:rsidRDefault="00BF19CA" w:rsidP="00BF19CA">
                  <w:pPr>
                    <w:jc w:val="center"/>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Centro de Investigación Científica de Yucatán (CICY)</w:t>
                  </w:r>
                </w:p>
                <w:p w14:paraId="1F3DC12E" w14:textId="7CAB887E" w:rsidR="00BF19CA" w:rsidRPr="008043EB" w:rsidRDefault="00BF19CA" w:rsidP="00BF19CA">
                  <w:pPr>
                    <w:jc w:val="both"/>
                    <w:rPr>
                      <w:rFonts w:ascii="Noto Sans" w:hAnsi="Noto Sans" w:cs="Noto Sans"/>
                      <w:sz w:val="16"/>
                      <w:szCs w:val="16"/>
                    </w:rPr>
                  </w:pPr>
                  <w:r w:rsidRPr="008043EB">
                    <w:rPr>
                      <w:rFonts w:ascii="Noto Sans" w:eastAsia="Montserrat Medium" w:hAnsi="Noto Sans" w:cs="Noto Sans"/>
                      <w:color w:val="000000"/>
                      <w:sz w:val="16"/>
                      <w:szCs w:val="16"/>
                    </w:rPr>
                    <w:t>Planta Alta de la Biblioteca, Calle 43 número 130, entre 32 y 34, Colonia Chubumá de Hidalgo, Código Postal 97205, Mérida, Yucatán.</w:t>
                  </w:r>
                </w:p>
              </w:tc>
            </w:tr>
            <w:tr w:rsidR="00BF19CA" w:rsidRPr="008043EB" w14:paraId="4F605508" w14:textId="77777777" w:rsidTr="00B25285">
              <w:trPr>
                <w:jc w:val="center"/>
              </w:trPr>
              <w:tc>
                <w:tcPr>
                  <w:tcW w:w="822" w:type="dxa"/>
                  <w:vAlign w:val="center"/>
                </w:tcPr>
                <w:p w14:paraId="0C5B45F7" w14:textId="5102750C" w:rsidR="00BF19CA" w:rsidRPr="008043EB" w:rsidRDefault="00BF19CA"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lastRenderedPageBreak/>
                    <w:t>13</w:t>
                  </w:r>
                </w:p>
              </w:tc>
              <w:tc>
                <w:tcPr>
                  <w:tcW w:w="1543" w:type="dxa"/>
                  <w:vAlign w:val="center"/>
                </w:tcPr>
                <w:p w14:paraId="2497C30A" w14:textId="27DFACE9" w:rsidR="00BF19CA" w:rsidRPr="008043EB" w:rsidRDefault="00BF19CA" w:rsidP="00BF19CA">
                  <w:pPr>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San Cristóbal de las Casas, Chiapas</w:t>
                  </w:r>
                </w:p>
              </w:tc>
              <w:tc>
                <w:tcPr>
                  <w:tcW w:w="6678" w:type="dxa"/>
                  <w:vAlign w:val="center"/>
                </w:tcPr>
                <w:p w14:paraId="4890FE25" w14:textId="25F2AD52" w:rsidR="00BF19CA" w:rsidRPr="008043EB" w:rsidRDefault="00BF19CA" w:rsidP="001D3B96">
                  <w:pPr>
                    <w:jc w:val="center"/>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El Colegio de la Frontera Sur (ECOSUR)</w:t>
                  </w:r>
                </w:p>
                <w:p w14:paraId="6D2213D9" w14:textId="79FE2892" w:rsidR="00BF19CA" w:rsidRPr="008043EB" w:rsidRDefault="00BF19CA" w:rsidP="00ED3665">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Carretera Panamericana y Periférico Sur s/n, Barrio María Auxiliadora, Código Postal 29290, San Cristóbal de las Casas, Chiapas.</w:t>
                  </w:r>
                </w:p>
              </w:tc>
            </w:tr>
            <w:tr w:rsidR="00BF19CA" w:rsidRPr="008043EB" w14:paraId="0FE371C1" w14:textId="77777777" w:rsidTr="00B25285">
              <w:trPr>
                <w:jc w:val="center"/>
              </w:trPr>
              <w:tc>
                <w:tcPr>
                  <w:tcW w:w="822" w:type="dxa"/>
                  <w:vAlign w:val="center"/>
                </w:tcPr>
                <w:p w14:paraId="2441DAC4" w14:textId="5467A988" w:rsidR="00BF19CA" w:rsidRPr="008043EB" w:rsidRDefault="00BF19CA" w:rsidP="00B25285">
                  <w:pPr>
                    <w:tabs>
                      <w:tab w:val="left" w:pos="0"/>
                    </w:tabs>
                    <w:spacing w:before="120" w:after="120"/>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14</w:t>
                  </w:r>
                </w:p>
              </w:tc>
              <w:tc>
                <w:tcPr>
                  <w:tcW w:w="1543" w:type="dxa"/>
                  <w:vAlign w:val="center"/>
                </w:tcPr>
                <w:p w14:paraId="0D725910" w14:textId="4AF92CB4" w:rsidR="00BF19CA" w:rsidRPr="008043EB" w:rsidRDefault="00BF19CA" w:rsidP="00BF19CA">
                  <w:pPr>
                    <w:jc w:val="center"/>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Zacatecas, Zacatecas</w:t>
                  </w:r>
                </w:p>
              </w:tc>
              <w:tc>
                <w:tcPr>
                  <w:tcW w:w="6678" w:type="dxa"/>
                  <w:vAlign w:val="center"/>
                </w:tcPr>
                <w:p w14:paraId="76164B25" w14:textId="77777777" w:rsidR="00BF19CA" w:rsidRPr="008043EB" w:rsidRDefault="00BF19CA" w:rsidP="00ED3665">
                  <w:pPr>
                    <w:jc w:val="center"/>
                    <w:rPr>
                      <w:rFonts w:ascii="Noto Sans" w:eastAsia="Montserrat Medium" w:hAnsi="Noto Sans" w:cs="Noto Sans"/>
                      <w:b/>
                      <w:bCs/>
                      <w:color w:val="000000"/>
                      <w:sz w:val="16"/>
                      <w:szCs w:val="16"/>
                    </w:rPr>
                  </w:pPr>
                  <w:r w:rsidRPr="008043EB">
                    <w:rPr>
                      <w:rFonts w:ascii="Noto Sans" w:eastAsia="Montserrat Medium" w:hAnsi="Noto Sans" w:cs="Noto Sans"/>
                      <w:b/>
                      <w:bCs/>
                      <w:color w:val="000000"/>
                      <w:sz w:val="16"/>
                      <w:szCs w:val="16"/>
                    </w:rPr>
                    <w:t>Instalaciones del Centro de Investigación en Matemáticas (CIMAT)</w:t>
                  </w:r>
                </w:p>
                <w:p w14:paraId="76CF75B4" w14:textId="389EFFF6" w:rsidR="00BF19CA" w:rsidRPr="008043EB" w:rsidRDefault="00BF19CA" w:rsidP="00ED3665">
                  <w:pPr>
                    <w:jc w:val="both"/>
                    <w:rPr>
                      <w:rFonts w:ascii="Noto Sans" w:eastAsia="Montserrat Medium" w:hAnsi="Noto Sans" w:cs="Noto Sans"/>
                      <w:color w:val="000000"/>
                      <w:sz w:val="16"/>
                      <w:szCs w:val="16"/>
                    </w:rPr>
                  </w:pPr>
                  <w:r w:rsidRPr="008043EB">
                    <w:rPr>
                      <w:rFonts w:ascii="Noto Sans" w:eastAsia="Montserrat Medium" w:hAnsi="Noto Sans" w:cs="Noto Sans"/>
                      <w:color w:val="000000"/>
                      <w:sz w:val="16"/>
                      <w:szCs w:val="16"/>
                    </w:rPr>
                    <w:t>Calle Lasec, Andador Galileo Galilei, manzana 3 lote 7, Parque Quantum, Ciudad del Conocimiento, Código Postal 98160, Zacatecas, Zacatecas.</w:t>
                  </w:r>
                </w:p>
              </w:tc>
            </w:tr>
          </w:tbl>
          <w:p w14:paraId="6E639267" w14:textId="77777777" w:rsidR="00B77382" w:rsidRPr="008043EB" w:rsidRDefault="00B77382" w:rsidP="003B34F3">
            <w:pPr>
              <w:jc w:val="both"/>
              <w:rPr>
                <w:rFonts w:ascii="Noto Sans" w:eastAsia="Montserrat Medium" w:hAnsi="Noto Sans" w:cs="Noto Sans"/>
                <w:bCs/>
                <w:color w:val="000000"/>
                <w:sz w:val="18"/>
                <w:szCs w:val="18"/>
              </w:rPr>
            </w:pPr>
          </w:p>
          <w:p w14:paraId="34A0F55F" w14:textId="47C4EBD1" w:rsidR="003B34F3" w:rsidRPr="008043EB" w:rsidRDefault="00FC7AC6" w:rsidP="003B34F3">
            <w:p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 xml:space="preserve">El listado anterior es enunciativo mas no limitativo, en caso de que la Secihti </w:t>
            </w:r>
            <w:r w:rsidR="00814F6F" w:rsidRPr="008043EB">
              <w:rPr>
                <w:rFonts w:ascii="Noto Sans" w:eastAsia="Montserrat Medium" w:hAnsi="Noto Sans" w:cs="Noto Sans"/>
                <w:bCs/>
                <w:color w:val="000000"/>
                <w:sz w:val="18"/>
                <w:szCs w:val="18"/>
              </w:rPr>
              <w:t>llegara a cambiar de domicilio de recolección, el Administrador de Contrato informar</w:t>
            </w:r>
            <w:r w:rsidR="00820EF6" w:rsidRPr="008043EB">
              <w:rPr>
                <w:rFonts w:ascii="Noto Sans" w:eastAsia="Montserrat Medium" w:hAnsi="Noto Sans" w:cs="Noto Sans"/>
                <w:bCs/>
                <w:color w:val="000000"/>
                <w:sz w:val="18"/>
                <w:szCs w:val="18"/>
              </w:rPr>
              <w:t>á</w:t>
            </w:r>
            <w:r w:rsidR="00814F6F" w:rsidRPr="008043EB">
              <w:rPr>
                <w:rFonts w:ascii="Noto Sans" w:eastAsia="Montserrat Medium" w:hAnsi="Noto Sans" w:cs="Noto Sans"/>
                <w:bCs/>
                <w:color w:val="000000"/>
                <w:sz w:val="18"/>
                <w:szCs w:val="18"/>
              </w:rPr>
              <w:t xml:space="preserve"> de tal situación mediante oficio o correo electrónico con </w:t>
            </w:r>
            <w:r w:rsidR="00820EF6" w:rsidRPr="008043EB">
              <w:rPr>
                <w:rFonts w:ascii="Noto Sans" w:eastAsia="Montserrat Medium" w:hAnsi="Noto Sans" w:cs="Noto Sans"/>
                <w:bCs/>
                <w:color w:val="000000"/>
                <w:sz w:val="18"/>
                <w:szCs w:val="18"/>
              </w:rPr>
              <w:t xml:space="preserve">al menos </w:t>
            </w:r>
            <w:r w:rsidR="00814F6F" w:rsidRPr="008043EB">
              <w:rPr>
                <w:rFonts w:ascii="Noto Sans" w:eastAsia="Montserrat Medium" w:hAnsi="Noto Sans" w:cs="Noto Sans"/>
                <w:bCs/>
                <w:color w:val="000000"/>
                <w:sz w:val="18"/>
                <w:szCs w:val="18"/>
              </w:rPr>
              <w:t>24 horas de anticipación al prestador del servicio.</w:t>
            </w:r>
          </w:p>
          <w:p w14:paraId="4B8BCB3A" w14:textId="77777777" w:rsidR="00820EF6" w:rsidRPr="008043EB" w:rsidRDefault="00820EF6" w:rsidP="003B34F3">
            <w:pPr>
              <w:jc w:val="both"/>
              <w:rPr>
                <w:rFonts w:ascii="Noto Sans" w:eastAsia="Montserrat Medium" w:hAnsi="Noto Sans" w:cs="Noto Sans"/>
                <w:bCs/>
                <w:color w:val="000000"/>
                <w:sz w:val="18"/>
                <w:szCs w:val="18"/>
              </w:rPr>
            </w:pPr>
          </w:p>
          <w:p w14:paraId="3A536CF6" w14:textId="487F8BF4" w:rsidR="003B34F3" w:rsidRPr="008043EB" w:rsidRDefault="003B34F3" w:rsidP="00FC7AC6">
            <w:pPr>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Los paquetes y mensajería que reciba el proveedor, oscilarán dentro de los siguientes rangos:</w:t>
            </w:r>
          </w:p>
          <w:p w14:paraId="408C00DC" w14:textId="5609DD73" w:rsidR="003B34F3" w:rsidRPr="008043EB" w:rsidRDefault="003B34F3" w:rsidP="00FC7AC6">
            <w:pPr>
              <w:rPr>
                <w:rFonts w:ascii="Noto Sans" w:eastAsia="Montserrat Medium" w:hAnsi="Noto Sans" w:cs="Noto Sans"/>
                <w:bCs/>
                <w:color w:val="000000"/>
                <w:sz w:val="18"/>
                <w:szCs w:val="18"/>
              </w:rPr>
            </w:pPr>
          </w:p>
          <w:tbl>
            <w:tblPr>
              <w:tblStyle w:val="Tablaconcuadrcula"/>
              <w:tblW w:w="0" w:type="auto"/>
              <w:tblLayout w:type="fixed"/>
              <w:tblLook w:val="04A0" w:firstRow="1" w:lastRow="0" w:firstColumn="1" w:lastColumn="0" w:noHBand="0" w:noVBand="1"/>
            </w:tblPr>
            <w:tblGrid>
              <w:gridCol w:w="3232"/>
              <w:gridCol w:w="3196"/>
              <w:gridCol w:w="3214"/>
            </w:tblGrid>
            <w:tr w:rsidR="003B34F3" w:rsidRPr="008043EB" w14:paraId="0E1C2EC8" w14:textId="77777777" w:rsidTr="003B34F3">
              <w:tc>
                <w:tcPr>
                  <w:tcW w:w="3232" w:type="dxa"/>
                </w:tcPr>
                <w:p w14:paraId="1F041831" w14:textId="249F5E6E" w:rsidR="003B34F3" w:rsidRPr="008043EB" w:rsidRDefault="003B34F3" w:rsidP="003B34F3">
                  <w:pPr>
                    <w:jc w:val="center"/>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Mensajería nacional e internacional con peso de 0.001 a 1.00 kg</w:t>
                  </w:r>
                </w:p>
              </w:tc>
              <w:tc>
                <w:tcPr>
                  <w:tcW w:w="3196" w:type="dxa"/>
                </w:tcPr>
                <w:p w14:paraId="7B20D674" w14:textId="3A1A503C" w:rsidR="003B34F3" w:rsidRPr="008043EB" w:rsidRDefault="003B34F3" w:rsidP="003B34F3">
                  <w:pPr>
                    <w:jc w:val="center"/>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Paquetería nacional con peso de 1.001 a 5 kgs.</w:t>
                  </w:r>
                </w:p>
              </w:tc>
              <w:tc>
                <w:tcPr>
                  <w:tcW w:w="3214" w:type="dxa"/>
                </w:tcPr>
                <w:p w14:paraId="35D02B5C" w14:textId="16C26145" w:rsidR="003B34F3" w:rsidRPr="008043EB" w:rsidRDefault="003B34F3" w:rsidP="003B34F3">
                  <w:pPr>
                    <w:jc w:val="center"/>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Paquetería internacional con peso de 1.001 kgs.</w:t>
                  </w:r>
                </w:p>
              </w:tc>
            </w:tr>
          </w:tbl>
          <w:p w14:paraId="53816356" w14:textId="1E84E22B" w:rsidR="003B34F3" w:rsidRPr="008043EB" w:rsidRDefault="003B34F3" w:rsidP="00FC7AC6">
            <w:pPr>
              <w:rPr>
                <w:rFonts w:ascii="Noto Sans" w:eastAsia="Montserrat Medium" w:hAnsi="Noto Sans" w:cs="Noto Sans"/>
                <w:bCs/>
                <w:color w:val="000000"/>
                <w:sz w:val="18"/>
                <w:szCs w:val="18"/>
              </w:rPr>
            </w:pPr>
          </w:p>
          <w:p w14:paraId="6AE55353" w14:textId="59A77F5E" w:rsidR="003B34F3" w:rsidRPr="008043EB" w:rsidRDefault="003B34F3" w:rsidP="00FC7AC6">
            <w:pPr>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 xml:space="preserve">Las dimensiones de largo y alto, alto y profundidad en suma será 0.01 metros lineales a 1.0 metro </w:t>
            </w:r>
            <w:r w:rsidR="00820EF6" w:rsidRPr="008043EB">
              <w:rPr>
                <w:rFonts w:ascii="Noto Sans" w:eastAsia="Montserrat Medium" w:hAnsi="Noto Sans" w:cs="Noto Sans"/>
                <w:bCs/>
                <w:color w:val="000000"/>
                <w:sz w:val="18"/>
                <w:szCs w:val="18"/>
              </w:rPr>
              <w:t>lineal</w:t>
            </w:r>
            <w:r w:rsidRPr="008043EB">
              <w:rPr>
                <w:rFonts w:ascii="Noto Sans" w:eastAsia="Montserrat Medium" w:hAnsi="Noto Sans" w:cs="Noto Sans"/>
                <w:bCs/>
                <w:color w:val="000000"/>
                <w:sz w:val="18"/>
                <w:szCs w:val="18"/>
              </w:rPr>
              <w:t>.</w:t>
            </w:r>
          </w:p>
          <w:p w14:paraId="17999F8D" w14:textId="77777777" w:rsidR="00820EF6" w:rsidRPr="008043EB" w:rsidRDefault="00820EF6" w:rsidP="00FC7AC6">
            <w:pPr>
              <w:rPr>
                <w:rFonts w:ascii="Noto Sans" w:eastAsia="Montserrat Medium" w:hAnsi="Noto Sans" w:cs="Noto Sans"/>
                <w:bCs/>
                <w:color w:val="000000"/>
                <w:sz w:val="18"/>
                <w:szCs w:val="18"/>
              </w:rPr>
            </w:pPr>
          </w:p>
          <w:p w14:paraId="2AE3E418" w14:textId="3DF10F02" w:rsidR="003B34F3" w:rsidRPr="008043EB" w:rsidRDefault="003B34F3" w:rsidP="00FC7AC6">
            <w:pPr>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 xml:space="preserve">El tipo de mensajería y/o paquetería nacional </w:t>
            </w:r>
            <w:r w:rsidR="00C600FE" w:rsidRPr="008043EB">
              <w:rPr>
                <w:rFonts w:ascii="Noto Sans" w:eastAsia="Montserrat Medium" w:hAnsi="Noto Sans" w:cs="Noto Sans"/>
                <w:bCs/>
                <w:color w:val="000000"/>
                <w:sz w:val="18"/>
                <w:szCs w:val="18"/>
              </w:rPr>
              <w:t xml:space="preserve">e internacional </w:t>
            </w:r>
            <w:r w:rsidRPr="008043EB">
              <w:rPr>
                <w:rFonts w:ascii="Noto Sans" w:eastAsia="Montserrat Medium" w:hAnsi="Noto Sans" w:cs="Noto Sans"/>
                <w:bCs/>
                <w:color w:val="000000"/>
                <w:sz w:val="18"/>
                <w:szCs w:val="18"/>
              </w:rPr>
              <w:t xml:space="preserve">será de forma enunciativa mas no limitativa: libros, documentos, manuales, carpetas, folletos, memorias USB, </w:t>
            </w:r>
            <w:proofErr w:type="spellStart"/>
            <w:r w:rsidRPr="008043EB">
              <w:rPr>
                <w:rFonts w:ascii="Noto Sans" w:eastAsia="Montserrat Medium" w:hAnsi="Noto Sans" w:cs="Noto Sans"/>
                <w:bCs/>
                <w:color w:val="000000"/>
                <w:sz w:val="18"/>
                <w:szCs w:val="18"/>
              </w:rPr>
              <w:t>CD’s</w:t>
            </w:r>
            <w:proofErr w:type="spellEnd"/>
            <w:r w:rsidRPr="008043EB">
              <w:rPr>
                <w:rFonts w:ascii="Noto Sans" w:eastAsia="Montserrat Medium" w:hAnsi="Noto Sans" w:cs="Noto Sans"/>
                <w:bCs/>
                <w:color w:val="000000"/>
                <w:sz w:val="18"/>
                <w:szCs w:val="18"/>
              </w:rPr>
              <w:t>, etc</w:t>
            </w:r>
            <w:r w:rsidR="00820EF6" w:rsidRPr="008043EB">
              <w:rPr>
                <w:rFonts w:ascii="Noto Sans" w:eastAsia="Montserrat Medium" w:hAnsi="Noto Sans" w:cs="Noto Sans"/>
                <w:bCs/>
                <w:color w:val="000000"/>
                <w:sz w:val="18"/>
                <w:szCs w:val="18"/>
              </w:rPr>
              <w:t>.</w:t>
            </w:r>
          </w:p>
          <w:p w14:paraId="478006C1" w14:textId="77777777" w:rsidR="00814F6F" w:rsidRPr="008043EB" w:rsidRDefault="00814F6F" w:rsidP="00FC7AC6">
            <w:pPr>
              <w:rPr>
                <w:rFonts w:ascii="Noto Sans" w:eastAsia="Montserrat Medium" w:hAnsi="Noto Sans" w:cs="Noto Sans"/>
                <w:bCs/>
                <w:color w:val="000000"/>
                <w:sz w:val="18"/>
                <w:szCs w:val="18"/>
              </w:rPr>
            </w:pPr>
          </w:p>
          <w:p w14:paraId="0FCEF5C1" w14:textId="15874BB2" w:rsidR="00495440" w:rsidRPr="008043EB" w:rsidRDefault="005741B1" w:rsidP="00495440">
            <w:pPr>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t xml:space="preserve">ESPECIFICACIONES DEL SERVICIO: </w:t>
            </w:r>
          </w:p>
          <w:p w14:paraId="11B693B4" w14:textId="77777777" w:rsidR="00495440" w:rsidRPr="008043EB" w:rsidRDefault="00495440" w:rsidP="00495440">
            <w:pPr>
              <w:pStyle w:val="Prrafodelista"/>
              <w:jc w:val="both"/>
              <w:rPr>
                <w:rFonts w:ascii="Noto Sans" w:eastAsia="Montserrat Medium" w:hAnsi="Noto Sans" w:cs="Noto Sans"/>
                <w:b/>
                <w:color w:val="000000"/>
                <w:sz w:val="18"/>
                <w:szCs w:val="18"/>
              </w:rPr>
            </w:pPr>
          </w:p>
          <w:p w14:paraId="244D28C6" w14:textId="77777777" w:rsidR="00495440" w:rsidRPr="008043EB" w:rsidRDefault="00495440" w:rsidP="005741B1">
            <w:p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El costo mensual por el servicio debe incluir: los recursos humanos y materiales que el proveedor utilizará para la prestación del servicio, con calidad y oportunidad.</w:t>
            </w:r>
          </w:p>
          <w:p w14:paraId="3F21F93D" w14:textId="77777777" w:rsidR="00495440" w:rsidRPr="008043EB" w:rsidRDefault="00495440" w:rsidP="00495440">
            <w:pPr>
              <w:pStyle w:val="Prrafodelista"/>
              <w:jc w:val="both"/>
              <w:rPr>
                <w:rFonts w:ascii="Noto Sans" w:eastAsia="Montserrat Medium" w:hAnsi="Noto Sans" w:cs="Noto Sans"/>
                <w:b/>
                <w:color w:val="000000"/>
                <w:sz w:val="18"/>
                <w:szCs w:val="18"/>
              </w:rPr>
            </w:pPr>
          </w:p>
          <w:p w14:paraId="156373AD" w14:textId="1D00CD8B" w:rsidR="00495440" w:rsidRPr="008043EB" w:rsidRDefault="003E1D75" w:rsidP="005741B1">
            <w:pPr>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t xml:space="preserve">EL SERVICIO DEBE CONSIDERAR </w:t>
            </w:r>
            <w:r w:rsidR="00814F6F" w:rsidRPr="008043EB">
              <w:rPr>
                <w:rFonts w:ascii="Noto Sans" w:eastAsia="Montserrat Medium" w:hAnsi="Noto Sans" w:cs="Noto Sans"/>
                <w:b/>
                <w:color w:val="000000"/>
                <w:sz w:val="18"/>
                <w:szCs w:val="18"/>
              </w:rPr>
              <w:t>LO</w:t>
            </w:r>
            <w:r w:rsidRPr="008043EB">
              <w:rPr>
                <w:rFonts w:ascii="Noto Sans" w:eastAsia="Montserrat Medium" w:hAnsi="Noto Sans" w:cs="Noto Sans"/>
                <w:b/>
                <w:color w:val="000000"/>
                <w:sz w:val="18"/>
                <w:szCs w:val="18"/>
              </w:rPr>
              <w:t xml:space="preserve"> SIGUIENTE:</w:t>
            </w:r>
          </w:p>
          <w:p w14:paraId="23597783" w14:textId="77777777" w:rsidR="00495440" w:rsidRPr="008043EB" w:rsidRDefault="00495440" w:rsidP="00495440">
            <w:pPr>
              <w:pStyle w:val="Prrafodelista"/>
              <w:jc w:val="both"/>
              <w:rPr>
                <w:rFonts w:ascii="Noto Sans" w:eastAsia="Montserrat Medium" w:hAnsi="Noto Sans" w:cs="Noto Sans"/>
                <w:b/>
                <w:color w:val="000000"/>
                <w:sz w:val="18"/>
                <w:szCs w:val="18"/>
              </w:rPr>
            </w:pPr>
          </w:p>
          <w:p w14:paraId="3A4A90E4" w14:textId="59D4FC96" w:rsidR="00495440" w:rsidRPr="008043EB" w:rsidRDefault="00495440" w:rsidP="005741B1">
            <w:pPr>
              <w:pStyle w:val="Prrafodelista"/>
              <w:numPr>
                <w:ilvl w:val="0"/>
                <w:numId w:val="17"/>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Recolección de documentos y/o paquetes en el domicilio de la S</w:t>
            </w:r>
            <w:r w:rsidR="004067EA" w:rsidRPr="008043EB">
              <w:rPr>
                <w:rFonts w:ascii="Noto Sans" w:eastAsia="Montserrat Medium" w:hAnsi="Noto Sans" w:cs="Noto Sans"/>
                <w:bCs/>
                <w:color w:val="000000"/>
                <w:sz w:val="18"/>
                <w:szCs w:val="18"/>
              </w:rPr>
              <w:t xml:space="preserve">ecihti </w:t>
            </w:r>
            <w:r w:rsidRPr="008043EB">
              <w:rPr>
                <w:rFonts w:ascii="Noto Sans" w:eastAsia="Montserrat Medium" w:hAnsi="Noto Sans" w:cs="Noto Sans"/>
                <w:bCs/>
                <w:color w:val="000000"/>
                <w:sz w:val="18"/>
                <w:szCs w:val="18"/>
              </w:rPr>
              <w:t>en la Ciudad de México y en los domicilios de sus oficinas Regionales en los Estados de la República</w:t>
            </w:r>
            <w:r w:rsidR="004067EA" w:rsidRPr="008043EB">
              <w:rPr>
                <w:rFonts w:ascii="Noto Sans" w:eastAsia="Montserrat Medium" w:hAnsi="Noto Sans" w:cs="Noto Sans"/>
                <w:bCs/>
                <w:color w:val="000000"/>
                <w:sz w:val="18"/>
                <w:szCs w:val="18"/>
              </w:rPr>
              <w:t>.</w:t>
            </w:r>
          </w:p>
          <w:p w14:paraId="59A54C6C" w14:textId="2AD05B14" w:rsidR="00495440" w:rsidRPr="008043EB" w:rsidRDefault="00495440" w:rsidP="005741B1">
            <w:pPr>
              <w:pStyle w:val="Prrafodelista"/>
              <w:numPr>
                <w:ilvl w:val="0"/>
                <w:numId w:val="17"/>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Entrega de paquetería y correspondencia a nivel Nacional en un plazo de 24 a 48 horas.</w:t>
            </w:r>
          </w:p>
          <w:p w14:paraId="3571C405" w14:textId="6C7C21F4" w:rsidR="00495440" w:rsidRPr="008043EB" w:rsidRDefault="00495440" w:rsidP="005741B1">
            <w:pPr>
              <w:pStyle w:val="Prrafodelista"/>
              <w:numPr>
                <w:ilvl w:val="0"/>
                <w:numId w:val="17"/>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Entrega de paquetería y correspondencia a nivel Internacional en un plazo de dos a cinco días hábiles.</w:t>
            </w:r>
          </w:p>
          <w:p w14:paraId="6879C629" w14:textId="5C8B8F24" w:rsidR="00495440" w:rsidRPr="008043EB" w:rsidRDefault="00495440" w:rsidP="005741B1">
            <w:pPr>
              <w:pStyle w:val="Prrafodelista"/>
              <w:numPr>
                <w:ilvl w:val="0"/>
                <w:numId w:val="17"/>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Suministro de guías prellenadas con los datos del remitente o facilidad para elaborar las mismas electrónicamente.</w:t>
            </w:r>
          </w:p>
          <w:p w14:paraId="22B404A3" w14:textId="792E29B6" w:rsidR="00495440" w:rsidRPr="008043EB" w:rsidRDefault="00495440" w:rsidP="005741B1">
            <w:pPr>
              <w:pStyle w:val="Prrafodelista"/>
              <w:numPr>
                <w:ilvl w:val="0"/>
                <w:numId w:val="17"/>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Materiales necesarios para realizar los envíos (guías, bolsas, cintas)</w:t>
            </w:r>
          </w:p>
          <w:p w14:paraId="6F22B0B6" w14:textId="5B2FD0D7" w:rsidR="00495440" w:rsidRPr="008043EB" w:rsidRDefault="00495440" w:rsidP="005741B1">
            <w:pPr>
              <w:pStyle w:val="Prrafodelista"/>
              <w:numPr>
                <w:ilvl w:val="0"/>
                <w:numId w:val="17"/>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Facturación a mes vencido.</w:t>
            </w:r>
          </w:p>
          <w:p w14:paraId="20E22B9B" w14:textId="0633E7AF" w:rsidR="00495440" w:rsidRPr="008043EB" w:rsidRDefault="00495440" w:rsidP="005741B1">
            <w:pPr>
              <w:pStyle w:val="Prrafodelista"/>
              <w:numPr>
                <w:ilvl w:val="0"/>
                <w:numId w:val="17"/>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Cambio sin costo de guías no utilizadas, en mal estado o desperdiciadas por la entidad.</w:t>
            </w:r>
          </w:p>
          <w:p w14:paraId="1FAFABF5" w14:textId="10C5A0D6" w:rsidR="00495440" w:rsidRPr="008043EB" w:rsidRDefault="00495440" w:rsidP="005741B1">
            <w:pPr>
              <w:pStyle w:val="Prrafodelista"/>
              <w:numPr>
                <w:ilvl w:val="0"/>
                <w:numId w:val="17"/>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Servicio de aclaración de envíos mediante la oficina local del destino.</w:t>
            </w:r>
          </w:p>
          <w:p w14:paraId="316496E5" w14:textId="6707CCEC" w:rsidR="00495440" w:rsidRPr="008043EB" w:rsidRDefault="00495440" w:rsidP="005741B1">
            <w:pPr>
              <w:pStyle w:val="Prrafodelista"/>
              <w:numPr>
                <w:ilvl w:val="0"/>
                <w:numId w:val="17"/>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Servicio de consulta en línea.</w:t>
            </w:r>
          </w:p>
          <w:p w14:paraId="7AFD8E34" w14:textId="77777777" w:rsidR="00495440" w:rsidRPr="008043EB" w:rsidRDefault="00495440" w:rsidP="00495440">
            <w:pPr>
              <w:pStyle w:val="Prrafodelista"/>
              <w:jc w:val="both"/>
              <w:rPr>
                <w:rFonts w:ascii="Noto Sans" w:eastAsia="Montserrat Medium" w:hAnsi="Noto Sans" w:cs="Noto Sans"/>
                <w:b/>
                <w:color w:val="000000"/>
                <w:sz w:val="18"/>
                <w:szCs w:val="18"/>
              </w:rPr>
            </w:pPr>
          </w:p>
          <w:p w14:paraId="6C4557E0" w14:textId="1821158F" w:rsidR="00495440" w:rsidRPr="008043EB" w:rsidRDefault="004067EA" w:rsidP="005741B1">
            <w:pPr>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t>EL SERVICIO DE MENSAJERÍA NACIONAL E INTERNACIONAL CONSISTIRÁ EN:</w:t>
            </w:r>
          </w:p>
          <w:p w14:paraId="3B49174C" w14:textId="77777777" w:rsidR="00495440" w:rsidRPr="008043EB" w:rsidRDefault="00495440" w:rsidP="00495440">
            <w:pPr>
              <w:pStyle w:val="Prrafodelista"/>
              <w:jc w:val="both"/>
              <w:rPr>
                <w:rFonts w:ascii="Noto Sans" w:eastAsia="Montserrat Medium" w:hAnsi="Noto Sans" w:cs="Noto Sans"/>
                <w:b/>
                <w:color w:val="000000"/>
                <w:sz w:val="18"/>
                <w:szCs w:val="18"/>
              </w:rPr>
            </w:pPr>
          </w:p>
          <w:p w14:paraId="7E0FA03D" w14:textId="6D5BFDB3" w:rsidR="00495440" w:rsidRPr="008043EB" w:rsidRDefault="00495440" w:rsidP="005741B1">
            <w:pPr>
              <w:pStyle w:val="Prrafodelista"/>
              <w:numPr>
                <w:ilvl w:val="0"/>
                <w:numId w:val="18"/>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 xml:space="preserve">Entrega </w:t>
            </w:r>
            <w:r w:rsidR="00820EF6" w:rsidRPr="008043EB">
              <w:rPr>
                <w:rFonts w:ascii="Noto Sans" w:eastAsia="Montserrat Medium" w:hAnsi="Noto Sans" w:cs="Noto Sans"/>
                <w:bCs/>
                <w:color w:val="000000"/>
                <w:sz w:val="18"/>
                <w:szCs w:val="18"/>
              </w:rPr>
              <w:t xml:space="preserve">a nivel nacional e internacional conforme a </w:t>
            </w:r>
            <w:r w:rsidRPr="008043EB">
              <w:rPr>
                <w:rFonts w:ascii="Noto Sans" w:eastAsia="Montserrat Medium" w:hAnsi="Noto Sans" w:cs="Noto Sans"/>
                <w:bCs/>
                <w:color w:val="000000"/>
                <w:sz w:val="18"/>
                <w:szCs w:val="18"/>
              </w:rPr>
              <w:t xml:space="preserve">los domicilios señalados en los documentos </w:t>
            </w:r>
            <w:r w:rsidR="00820EF6" w:rsidRPr="008043EB">
              <w:rPr>
                <w:rFonts w:ascii="Noto Sans" w:eastAsia="Montserrat Medium" w:hAnsi="Noto Sans" w:cs="Noto Sans"/>
                <w:bCs/>
                <w:color w:val="000000"/>
                <w:sz w:val="18"/>
                <w:szCs w:val="18"/>
              </w:rPr>
              <w:t xml:space="preserve">recolectados en cada una de las oficinas sede y regionales. </w:t>
            </w:r>
          </w:p>
          <w:p w14:paraId="38833800" w14:textId="7D20ACF1" w:rsidR="00495440" w:rsidRPr="008043EB" w:rsidRDefault="00495440" w:rsidP="005741B1">
            <w:pPr>
              <w:pStyle w:val="Prrafodelista"/>
              <w:numPr>
                <w:ilvl w:val="0"/>
                <w:numId w:val="18"/>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Facturación por servicio</w:t>
            </w:r>
            <w:r w:rsidR="00820EF6" w:rsidRPr="008043EB">
              <w:rPr>
                <w:rFonts w:ascii="Noto Sans" w:eastAsia="Montserrat Medium" w:hAnsi="Noto Sans" w:cs="Noto Sans"/>
                <w:bCs/>
                <w:color w:val="000000"/>
                <w:sz w:val="18"/>
                <w:szCs w:val="18"/>
              </w:rPr>
              <w:t>.</w:t>
            </w:r>
          </w:p>
          <w:p w14:paraId="1D082AF3" w14:textId="09479E73" w:rsidR="00495440" w:rsidRPr="008043EB" w:rsidRDefault="00495440" w:rsidP="005741B1">
            <w:pPr>
              <w:pStyle w:val="Prrafodelista"/>
              <w:numPr>
                <w:ilvl w:val="0"/>
                <w:numId w:val="18"/>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Devolución sin costo de los documentos que presenten problemas para la entrega por parte del mensajero.</w:t>
            </w:r>
          </w:p>
          <w:p w14:paraId="5D6462AC" w14:textId="2A5AE047" w:rsidR="00495440" w:rsidRPr="008043EB" w:rsidRDefault="00495440" w:rsidP="005741B1">
            <w:pPr>
              <w:pStyle w:val="Prrafodelista"/>
              <w:numPr>
                <w:ilvl w:val="0"/>
                <w:numId w:val="18"/>
              </w:num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lastRenderedPageBreak/>
              <w:t xml:space="preserve">Deberá proporcionar vía electrónica una </w:t>
            </w:r>
            <w:r w:rsidR="005741B1" w:rsidRPr="008043EB">
              <w:rPr>
                <w:rFonts w:ascii="Noto Sans" w:eastAsia="Montserrat Medium" w:hAnsi="Noto Sans" w:cs="Noto Sans"/>
                <w:bCs/>
                <w:color w:val="000000"/>
                <w:sz w:val="18"/>
                <w:szCs w:val="18"/>
              </w:rPr>
              <w:t>prefacturación</w:t>
            </w:r>
            <w:r w:rsidRPr="008043EB">
              <w:rPr>
                <w:rFonts w:ascii="Noto Sans" w:eastAsia="Montserrat Medium" w:hAnsi="Noto Sans" w:cs="Noto Sans"/>
                <w:bCs/>
                <w:color w:val="000000"/>
                <w:sz w:val="18"/>
                <w:szCs w:val="18"/>
              </w:rPr>
              <w:t xml:space="preserve"> mensual</w:t>
            </w:r>
            <w:r w:rsidR="00820EF6" w:rsidRPr="008043EB">
              <w:rPr>
                <w:rFonts w:ascii="Noto Sans" w:eastAsia="Montserrat Medium" w:hAnsi="Noto Sans" w:cs="Noto Sans"/>
                <w:bCs/>
                <w:color w:val="000000"/>
                <w:sz w:val="18"/>
                <w:szCs w:val="18"/>
              </w:rPr>
              <w:t xml:space="preserve"> dentro de los 5 días hábiles siguientes al termino de cada mes</w:t>
            </w:r>
            <w:r w:rsidRPr="008043EB">
              <w:rPr>
                <w:rFonts w:ascii="Noto Sans" w:eastAsia="Montserrat Medium" w:hAnsi="Noto Sans" w:cs="Noto Sans"/>
                <w:bCs/>
                <w:color w:val="000000"/>
                <w:sz w:val="18"/>
                <w:szCs w:val="18"/>
              </w:rPr>
              <w:t xml:space="preserve">, en donde presentará la relación de los envíos totales del periodo de referencia, para proceder a su trámite de pago. </w:t>
            </w:r>
          </w:p>
          <w:p w14:paraId="4860D7B1" w14:textId="77777777" w:rsidR="00B77382" w:rsidRPr="008043EB" w:rsidRDefault="00B77382" w:rsidP="005741B1">
            <w:pPr>
              <w:jc w:val="both"/>
              <w:rPr>
                <w:rFonts w:ascii="Noto Sans" w:eastAsia="Montserrat Medium" w:hAnsi="Noto Sans" w:cs="Noto Sans"/>
                <w:b/>
                <w:color w:val="000000"/>
                <w:sz w:val="18"/>
                <w:szCs w:val="18"/>
              </w:rPr>
            </w:pPr>
          </w:p>
          <w:p w14:paraId="23DB781E" w14:textId="041F3B57" w:rsidR="00495440" w:rsidRPr="008043EB" w:rsidRDefault="004067EA" w:rsidP="005741B1">
            <w:pPr>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t>LUGARES PARA LA PRESTACIÓN DEL SERVICIO.</w:t>
            </w:r>
          </w:p>
          <w:p w14:paraId="359BEF3D" w14:textId="77777777" w:rsidR="00495440" w:rsidRPr="008043EB" w:rsidRDefault="00495440" w:rsidP="00495440">
            <w:pPr>
              <w:pStyle w:val="Prrafodelista"/>
              <w:jc w:val="both"/>
              <w:rPr>
                <w:rFonts w:ascii="Noto Sans" w:eastAsia="Montserrat Medium" w:hAnsi="Noto Sans" w:cs="Noto Sans"/>
                <w:b/>
                <w:color w:val="000000"/>
                <w:sz w:val="18"/>
                <w:szCs w:val="18"/>
              </w:rPr>
            </w:pPr>
          </w:p>
          <w:p w14:paraId="3A35D6EB" w14:textId="5F0716DE" w:rsidR="00495440" w:rsidRPr="008043EB" w:rsidRDefault="00495440" w:rsidP="005741B1">
            <w:p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Los recolectores del proveedor deberán presentarse en las instalaciones de la Secretaría de Ciencia, Humanidades, Tecnología e Innovación en Avenida Insurgentes Sur</w:t>
            </w:r>
            <w:r w:rsidR="00311078" w:rsidRPr="008043EB">
              <w:rPr>
                <w:rFonts w:ascii="Noto Sans" w:eastAsia="Montserrat Medium" w:hAnsi="Noto Sans" w:cs="Noto Sans"/>
                <w:bCs/>
                <w:color w:val="000000"/>
                <w:sz w:val="18"/>
                <w:szCs w:val="18"/>
              </w:rPr>
              <w:t xml:space="preserve"> No.</w:t>
            </w:r>
            <w:r w:rsidRPr="008043EB">
              <w:rPr>
                <w:rFonts w:ascii="Noto Sans" w:eastAsia="Montserrat Medium" w:hAnsi="Noto Sans" w:cs="Noto Sans"/>
                <w:bCs/>
                <w:color w:val="000000"/>
                <w:sz w:val="18"/>
                <w:szCs w:val="18"/>
              </w:rPr>
              <w:t xml:space="preserve"> 1582, Planta Baja, Col</w:t>
            </w:r>
            <w:r w:rsidR="00311078" w:rsidRPr="008043EB">
              <w:rPr>
                <w:rFonts w:ascii="Noto Sans" w:eastAsia="Montserrat Medium" w:hAnsi="Noto Sans" w:cs="Noto Sans"/>
                <w:bCs/>
                <w:color w:val="000000"/>
                <w:sz w:val="18"/>
                <w:szCs w:val="18"/>
              </w:rPr>
              <w:t>.</w:t>
            </w:r>
            <w:r w:rsidRPr="008043EB">
              <w:rPr>
                <w:rFonts w:ascii="Noto Sans" w:eastAsia="Montserrat Medium" w:hAnsi="Noto Sans" w:cs="Noto Sans"/>
                <w:bCs/>
                <w:color w:val="000000"/>
                <w:sz w:val="18"/>
                <w:szCs w:val="18"/>
              </w:rPr>
              <w:t xml:space="preserve"> Crédito Constructor, Alcaldía Benito Juárez, </w:t>
            </w:r>
            <w:r w:rsidR="00311078" w:rsidRPr="008043EB">
              <w:rPr>
                <w:rFonts w:ascii="Noto Sans" w:eastAsia="Montserrat Medium" w:hAnsi="Noto Sans" w:cs="Noto Sans"/>
                <w:bCs/>
                <w:color w:val="000000"/>
                <w:sz w:val="18"/>
                <w:szCs w:val="18"/>
              </w:rPr>
              <w:t>C.P.</w:t>
            </w:r>
            <w:r w:rsidRPr="008043EB">
              <w:rPr>
                <w:rFonts w:ascii="Noto Sans" w:eastAsia="Montserrat Medium" w:hAnsi="Noto Sans" w:cs="Noto Sans"/>
                <w:bCs/>
                <w:color w:val="000000"/>
                <w:sz w:val="18"/>
                <w:szCs w:val="18"/>
              </w:rPr>
              <w:t xml:space="preserve"> 03940, Ciudad de México, y en las </w:t>
            </w:r>
            <w:r w:rsidR="00311078" w:rsidRPr="008043EB">
              <w:rPr>
                <w:rFonts w:ascii="Noto Sans" w:eastAsia="Montserrat Medium" w:hAnsi="Noto Sans" w:cs="Noto Sans"/>
                <w:bCs/>
                <w:color w:val="000000"/>
                <w:sz w:val="18"/>
                <w:szCs w:val="18"/>
              </w:rPr>
              <w:t>O</w:t>
            </w:r>
            <w:r w:rsidRPr="008043EB">
              <w:rPr>
                <w:rFonts w:ascii="Noto Sans" w:eastAsia="Montserrat Medium" w:hAnsi="Noto Sans" w:cs="Noto Sans"/>
                <w:bCs/>
                <w:color w:val="000000"/>
                <w:sz w:val="18"/>
                <w:szCs w:val="18"/>
              </w:rPr>
              <w:t>ficinas Regionales y en el horario estipulado (mencionadas en el</w:t>
            </w:r>
            <w:r w:rsidR="00311078" w:rsidRPr="008043EB">
              <w:rPr>
                <w:rFonts w:ascii="Noto Sans" w:eastAsia="Montserrat Medium" w:hAnsi="Noto Sans" w:cs="Noto Sans"/>
                <w:bCs/>
                <w:color w:val="000000"/>
                <w:sz w:val="18"/>
                <w:szCs w:val="18"/>
              </w:rPr>
              <w:t xml:space="preserve"> </w:t>
            </w:r>
            <w:r w:rsidR="00311078" w:rsidRPr="008043EB">
              <w:rPr>
                <w:rFonts w:ascii="Noto Sans" w:eastAsia="Montserrat Medium" w:hAnsi="Noto Sans" w:cs="Noto Sans"/>
                <w:b/>
                <w:bCs/>
                <w:color w:val="000000"/>
                <w:sz w:val="18"/>
                <w:szCs w:val="18"/>
              </w:rPr>
              <w:t>Listado de Direcciones y Sedes</w:t>
            </w:r>
            <w:r w:rsidRPr="008043EB">
              <w:rPr>
                <w:rFonts w:ascii="Noto Sans" w:eastAsia="Montserrat Medium" w:hAnsi="Noto Sans" w:cs="Noto Sans"/>
                <w:bCs/>
                <w:color w:val="000000"/>
                <w:sz w:val="18"/>
                <w:szCs w:val="18"/>
              </w:rPr>
              <w:t>).</w:t>
            </w:r>
          </w:p>
          <w:p w14:paraId="7A696584" w14:textId="77777777" w:rsidR="00814F6F" w:rsidRPr="008043EB" w:rsidRDefault="00814F6F" w:rsidP="00495440">
            <w:pPr>
              <w:pStyle w:val="Prrafodelista"/>
              <w:jc w:val="both"/>
              <w:rPr>
                <w:rFonts w:ascii="Noto Sans" w:eastAsia="Montserrat Medium" w:hAnsi="Noto Sans" w:cs="Noto Sans"/>
                <w:b/>
                <w:color w:val="000000"/>
                <w:sz w:val="18"/>
                <w:szCs w:val="18"/>
              </w:rPr>
            </w:pPr>
          </w:p>
          <w:p w14:paraId="3C1D533D" w14:textId="45278775" w:rsidR="00495440" w:rsidRPr="008043EB" w:rsidRDefault="00495440" w:rsidP="00495440">
            <w:pPr>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t>RESPONSABLES DEL SERVICIO:</w:t>
            </w:r>
          </w:p>
          <w:p w14:paraId="4C0F109E" w14:textId="77777777" w:rsidR="00495440" w:rsidRPr="008043EB" w:rsidRDefault="00495440" w:rsidP="00495440">
            <w:pPr>
              <w:pStyle w:val="Prrafodelista"/>
              <w:jc w:val="both"/>
              <w:rPr>
                <w:rFonts w:ascii="Noto Sans" w:eastAsia="Montserrat Medium" w:hAnsi="Noto Sans" w:cs="Noto Sans"/>
                <w:b/>
                <w:color w:val="000000"/>
                <w:sz w:val="18"/>
                <w:szCs w:val="18"/>
              </w:rPr>
            </w:pPr>
          </w:p>
          <w:p w14:paraId="78FD65D8" w14:textId="2A6484DC" w:rsidR="00495440" w:rsidRPr="008043EB" w:rsidRDefault="00495440" w:rsidP="00495440">
            <w:p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La Dirección de Servicios Generales, Obras y Control de Bienes de la Secihti, mediante la persona encargada del Área de Correspondencia y Archivo (Oficialía de Partes) será la única área que solicitará el servicio, la recepción de material (guías y bolsas), validará los comprobantes fiscales digitales por internet (CFDI) y la administración del contrato será por parte de la persona Titular de la Dirección de Servicios Generales, Obras y Control de Bienes.</w:t>
            </w:r>
          </w:p>
          <w:p w14:paraId="2C39179D" w14:textId="77777777" w:rsidR="00495440" w:rsidRPr="008043EB" w:rsidRDefault="00495440" w:rsidP="00495440">
            <w:pPr>
              <w:pStyle w:val="Prrafodelista"/>
              <w:jc w:val="both"/>
              <w:rPr>
                <w:rFonts w:ascii="Noto Sans" w:eastAsia="Montserrat Medium" w:hAnsi="Noto Sans" w:cs="Noto Sans"/>
                <w:bCs/>
                <w:color w:val="000000"/>
                <w:sz w:val="18"/>
                <w:szCs w:val="18"/>
              </w:rPr>
            </w:pPr>
          </w:p>
          <w:p w14:paraId="254BBD86" w14:textId="35D2DF8E" w:rsidR="00495440" w:rsidRPr="008043EB" w:rsidRDefault="00820EF6" w:rsidP="00495440">
            <w:p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Por lo anterior, a</w:t>
            </w:r>
            <w:r w:rsidR="00495440" w:rsidRPr="008043EB">
              <w:rPr>
                <w:rFonts w:ascii="Noto Sans" w:eastAsia="Montserrat Medium" w:hAnsi="Noto Sans" w:cs="Noto Sans"/>
                <w:bCs/>
                <w:color w:val="000000"/>
                <w:sz w:val="18"/>
                <w:szCs w:val="18"/>
              </w:rPr>
              <w:t xml:space="preserve"> más tardar al día hábil siguiente a la notificación de</w:t>
            </w:r>
            <w:r w:rsidRPr="008043EB">
              <w:rPr>
                <w:rFonts w:ascii="Noto Sans" w:eastAsia="Montserrat Medium" w:hAnsi="Noto Sans" w:cs="Noto Sans"/>
                <w:bCs/>
                <w:color w:val="000000"/>
                <w:sz w:val="18"/>
                <w:szCs w:val="18"/>
              </w:rPr>
              <w:t xml:space="preserve"> adjudicación</w:t>
            </w:r>
            <w:r w:rsidR="00495440" w:rsidRPr="008043EB">
              <w:rPr>
                <w:rFonts w:ascii="Noto Sans" w:eastAsia="Montserrat Medium" w:hAnsi="Noto Sans" w:cs="Noto Sans"/>
                <w:bCs/>
                <w:color w:val="000000"/>
                <w:sz w:val="18"/>
                <w:szCs w:val="18"/>
              </w:rPr>
              <w:t>, la Secihti proporcionará a el proveedor la información del personal designado como usuario responsable mediante correo electrónico a la persona designada por el proveedor, como responsable del servicio ante la Secihti.</w:t>
            </w:r>
          </w:p>
          <w:p w14:paraId="162D7FA9" w14:textId="6A8746F1" w:rsidR="00807C1F" w:rsidRPr="008043EB" w:rsidRDefault="00807C1F" w:rsidP="00495440">
            <w:pPr>
              <w:jc w:val="both"/>
              <w:rPr>
                <w:rFonts w:ascii="Noto Sans" w:eastAsia="Montserrat Medium" w:hAnsi="Noto Sans" w:cs="Noto Sans"/>
                <w:bCs/>
                <w:color w:val="000000"/>
                <w:sz w:val="18"/>
                <w:szCs w:val="18"/>
              </w:rPr>
            </w:pPr>
          </w:p>
          <w:p w14:paraId="62B96F81" w14:textId="6968E07D" w:rsidR="00807C1F" w:rsidRPr="008043EB" w:rsidRDefault="00807C1F" w:rsidP="00495440">
            <w:p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 xml:space="preserve">El administrador de contrato a través de la Supervisora será </w:t>
            </w:r>
            <w:r w:rsidR="008314CA" w:rsidRPr="008043EB">
              <w:rPr>
                <w:rFonts w:ascii="Noto Sans" w:eastAsia="Montserrat Medium" w:hAnsi="Noto Sans" w:cs="Noto Sans"/>
                <w:bCs/>
                <w:color w:val="000000"/>
                <w:sz w:val="18"/>
                <w:szCs w:val="18"/>
              </w:rPr>
              <w:t>quien</w:t>
            </w:r>
            <w:r w:rsidRPr="008043EB">
              <w:rPr>
                <w:rFonts w:ascii="Noto Sans" w:eastAsia="Montserrat Medium" w:hAnsi="Noto Sans" w:cs="Noto Sans"/>
                <w:bCs/>
                <w:color w:val="000000"/>
                <w:sz w:val="18"/>
                <w:szCs w:val="18"/>
              </w:rPr>
              <w:t xml:space="preserve"> solicite y determine la cantidad de guías para su servicio.</w:t>
            </w:r>
          </w:p>
          <w:p w14:paraId="65B28F33" w14:textId="77777777" w:rsidR="00495440" w:rsidRPr="008043EB" w:rsidRDefault="00495440" w:rsidP="00495440">
            <w:pPr>
              <w:pStyle w:val="Prrafodelista"/>
              <w:jc w:val="both"/>
              <w:rPr>
                <w:rFonts w:ascii="Noto Sans" w:eastAsia="Montserrat Medium" w:hAnsi="Noto Sans" w:cs="Noto Sans"/>
                <w:b/>
                <w:color w:val="000000"/>
                <w:sz w:val="18"/>
                <w:szCs w:val="18"/>
              </w:rPr>
            </w:pPr>
          </w:p>
          <w:p w14:paraId="0E2C8959" w14:textId="2C57EFA6" w:rsidR="00495440" w:rsidRPr="008043EB" w:rsidRDefault="00495440" w:rsidP="00495440">
            <w:pPr>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t>TRANSPORTE, VIÁTICOS Y OTROS GASTOS:</w:t>
            </w:r>
          </w:p>
          <w:p w14:paraId="5D9DCB6F" w14:textId="77777777" w:rsidR="00495440" w:rsidRPr="008043EB" w:rsidRDefault="00495440" w:rsidP="00495440">
            <w:pPr>
              <w:pStyle w:val="Prrafodelista"/>
              <w:jc w:val="both"/>
              <w:rPr>
                <w:rFonts w:ascii="Noto Sans" w:eastAsia="Montserrat Medium" w:hAnsi="Noto Sans" w:cs="Noto Sans"/>
                <w:b/>
                <w:color w:val="000000"/>
                <w:sz w:val="18"/>
                <w:szCs w:val="18"/>
              </w:rPr>
            </w:pPr>
          </w:p>
          <w:p w14:paraId="099252B2" w14:textId="77777777" w:rsidR="00495440" w:rsidRPr="008043EB" w:rsidRDefault="00495440" w:rsidP="00495440">
            <w:pPr>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Los transportes utilizados, así como cualquier otro gasto que se derive de la prestación del servicio, correrán por cuenta y riesgo del Proveedor.</w:t>
            </w:r>
          </w:p>
          <w:p w14:paraId="312742D3" w14:textId="77777777" w:rsidR="00495440" w:rsidRPr="008043EB" w:rsidRDefault="00495440" w:rsidP="00495440">
            <w:pPr>
              <w:pStyle w:val="Prrafodelista"/>
              <w:jc w:val="both"/>
              <w:rPr>
                <w:rFonts w:ascii="Noto Sans" w:eastAsia="Montserrat Medium" w:hAnsi="Noto Sans" w:cs="Noto Sans"/>
                <w:b/>
                <w:color w:val="000000"/>
                <w:sz w:val="18"/>
                <w:szCs w:val="18"/>
              </w:rPr>
            </w:pPr>
          </w:p>
          <w:p w14:paraId="05D6F75C" w14:textId="386874F6" w:rsidR="00777459" w:rsidRPr="008043EB" w:rsidRDefault="00777459" w:rsidP="00DD41E2">
            <w:pPr>
              <w:pStyle w:val="Prrafodelista"/>
              <w:numPr>
                <w:ilvl w:val="0"/>
                <w:numId w:val="7"/>
              </w:numPr>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t>NORMAS:</w:t>
            </w:r>
          </w:p>
          <w:p w14:paraId="3F97D44C" w14:textId="775C873A" w:rsidR="00AD62A9" w:rsidRPr="008043EB" w:rsidRDefault="00311078" w:rsidP="0081110C">
            <w:pPr>
              <w:tabs>
                <w:tab w:val="left" w:pos="0"/>
              </w:tabs>
              <w:spacing w:before="120" w:after="120"/>
              <w:jc w:val="both"/>
              <w:rPr>
                <w:rFonts w:ascii="Noto Sans" w:eastAsia="Montserrat Medium" w:hAnsi="Noto Sans" w:cs="Noto Sans"/>
                <w:sz w:val="18"/>
                <w:szCs w:val="18"/>
              </w:rPr>
            </w:pPr>
            <w:r w:rsidRPr="008043EB">
              <w:rPr>
                <w:rFonts w:ascii="Noto Sans" w:eastAsia="Montserrat Medium" w:hAnsi="Noto Sans" w:cs="Noto Sans"/>
                <w:sz w:val="18"/>
                <w:szCs w:val="18"/>
              </w:rPr>
              <w:t>No aplica.</w:t>
            </w:r>
          </w:p>
          <w:p w14:paraId="546DFE35" w14:textId="77777777" w:rsidR="00777459" w:rsidRPr="008043EB"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t>LICENCIAS, AUTORIZACIONES Y/O PERMISOS:</w:t>
            </w:r>
          </w:p>
          <w:p w14:paraId="79CC25B9" w14:textId="14685CF3" w:rsidR="00777459" w:rsidRPr="008043EB" w:rsidRDefault="000E7ECF" w:rsidP="00F57CF5">
            <w:pPr>
              <w:jc w:val="both"/>
              <w:rPr>
                <w:rFonts w:ascii="Noto Sans" w:eastAsia="Montserrat Medium" w:hAnsi="Noto Sans" w:cs="Noto Sans"/>
                <w:sz w:val="18"/>
                <w:szCs w:val="18"/>
              </w:rPr>
            </w:pPr>
            <w:r w:rsidRPr="008043EB">
              <w:rPr>
                <w:rFonts w:ascii="Noto Sans" w:eastAsia="Montserrat Medium" w:hAnsi="Noto Sans" w:cs="Noto Sans"/>
                <w:sz w:val="18"/>
                <w:szCs w:val="18"/>
              </w:rPr>
              <w:t>Para la prestación del servicio solicitado a través del presente documento, después de la verificación efectuada por el área requirente, se determina que no existen licencias, autorizaciones y/o permisos aplicables.</w:t>
            </w:r>
          </w:p>
          <w:p w14:paraId="765422C5" w14:textId="4B68D022" w:rsidR="00777459" w:rsidRPr="008043EB"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t>OBLIGACIONES DEL “PRESTADOR DEL SERVICIO”:</w:t>
            </w:r>
          </w:p>
          <w:p w14:paraId="2BABC3F0" w14:textId="05C6E2DD" w:rsidR="00777459" w:rsidRPr="008043EB" w:rsidRDefault="00777459" w:rsidP="0081110C">
            <w:pPr>
              <w:numPr>
                <w:ilvl w:val="0"/>
                <w:numId w:val="2"/>
              </w:numPr>
              <w:ind w:left="426" w:hanging="284"/>
              <w:jc w:val="both"/>
              <w:rPr>
                <w:rFonts w:ascii="Noto Sans" w:eastAsia="Montserrat Medium" w:hAnsi="Noto Sans" w:cs="Noto Sans"/>
                <w:sz w:val="18"/>
                <w:szCs w:val="18"/>
              </w:rPr>
            </w:pPr>
            <w:r w:rsidRPr="008043EB">
              <w:rPr>
                <w:rFonts w:ascii="Noto Sans" w:eastAsia="Montserrat Medium" w:hAnsi="Noto Sans" w:cs="Noto Sans"/>
                <w:b/>
                <w:sz w:val="18"/>
                <w:szCs w:val="18"/>
              </w:rPr>
              <w:t>Prestar el servicio</w:t>
            </w:r>
            <w:r w:rsidR="00DC4339" w:rsidRPr="008043EB">
              <w:rPr>
                <w:rFonts w:ascii="Noto Sans" w:eastAsia="Montserrat Medium" w:hAnsi="Noto Sans" w:cs="Noto Sans"/>
                <w:b/>
                <w:sz w:val="18"/>
                <w:szCs w:val="18"/>
              </w:rPr>
              <w:t xml:space="preserve"> </w:t>
            </w:r>
            <w:r w:rsidRPr="008043EB">
              <w:rPr>
                <w:rFonts w:ascii="Noto Sans" w:eastAsia="Montserrat Medium" w:hAnsi="Noto Sans" w:cs="Noto Sans"/>
                <w:sz w:val="18"/>
                <w:szCs w:val="18"/>
              </w:rPr>
              <w:t>de conformidad con los términos, descripciones y características señalados en el presente Anexo Técnico.</w:t>
            </w:r>
          </w:p>
          <w:p w14:paraId="4FD63B63" w14:textId="77777777" w:rsidR="008823E8" w:rsidRPr="008043EB" w:rsidRDefault="008823E8" w:rsidP="008823E8">
            <w:pPr>
              <w:ind w:left="426"/>
              <w:jc w:val="both"/>
              <w:rPr>
                <w:rFonts w:ascii="Noto Sans" w:eastAsia="Montserrat Medium" w:hAnsi="Noto Sans" w:cs="Noto Sans"/>
                <w:sz w:val="18"/>
                <w:szCs w:val="18"/>
              </w:rPr>
            </w:pPr>
          </w:p>
          <w:p w14:paraId="7788A9BF" w14:textId="7EA45D3C" w:rsidR="00777459" w:rsidRPr="008043EB" w:rsidRDefault="00777459" w:rsidP="0081110C">
            <w:pPr>
              <w:numPr>
                <w:ilvl w:val="0"/>
                <w:numId w:val="2"/>
              </w:numPr>
              <w:ind w:left="426" w:hanging="284"/>
              <w:jc w:val="both"/>
              <w:rPr>
                <w:rFonts w:ascii="Noto Sans" w:eastAsia="Montserrat Medium" w:hAnsi="Noto Sans" w:cs="Noto Sans"/>
                <w:sz w:val="18"/>
                <w:szCs w:val="18"/>
              </w:rPr>
            </w:pPr>
            <w:r w:rsidRPr="008043EB">
              <w:rPr>
                <w:rFonts w:ascii="Noto Sans" w:eastAsia="Montserrat Medium" w:hAnsi="Noto Sans" w:cs="Noto Sans"/>
                <w:sz w:val="18"/>
                <w:szCs w:val="18"/>
              </w:rPr>
              <w:t xml:space="preserve">Considerar todos los aspectos logísticos para la </w:t>
            </w:r>
            <w:r w:rsidRPr="008043EB">
              <w:rPr>
                <w:rFonts w:ascii="Noto Sans" w:eastAsia="Montserrat Medium" w:hAnsi="Noto Sans" w:cs="Noto Sans"/>
                <w:b/>
                <w:sz w:val="18"/>
                <w:szCs w:val="18"/>
              </w:rPr>
              <w:t>prestación del servicio</w:t>
            </w:r>
            <w:r w:rsidRPr="008043EB">
              <w:rPr>
                <w:rFonts w:ascii="Noto Sans" w:eastAsia="Montserrat Medium" w:hAnsi="Noto Sans" w:cs="Noto Sans"/>
                <w:sz w:val="18"/>
                <w:szCs w:val="18"/>
              </w:rPr>
              <w:t xml:space="preserve"> a entera satisfacción del administrador del instrumento contractual.</w:t>
            </w:r>
          </w:p>
          <w:p w14:paraId="5486F33C" w14:textId="77777777" w:rsidR="008823E8" w:rsidRPr="008043EB" w:rsidRDefault="008823E8" w:rsidP="008823E8">
            <w:pPr>
              <w:pStyle w:val="Prrafodelista"/>
              <w:rPr>
                <w:rFonts w:ascii="Noto Sans" w:eastAsia="Montserrat Medium" w:hAnsi="Noto Sans" w:cs="Noto Sans"/>
                <w:sz w:val="18"/>
                <w:szCs w:val="18"/>
              </w:rPr>
            </w:pPr>
          </w:p>
          <w:p w14:paraId="1DFBECEE" w14:textId="1A5BCC86" w:rsidR="00DC4339" w:rsidRPr="008043EB" w:rsidRDefault="00DC4339" w:rsidP="00DC4339">
            <w:pPr>
              <w:numPr>
                <w:ilvl w:val="0"/>
                <w:numId w:val="2"/>
              </w:numPr>
              <w:ind w:left="426" w:hanging="284"/>
              <w:jc w:val="both"/>
              <w:rPr>
                <w:rFonts w:ascii="Noto Sans" w:eastAsia="Montserrat Medium" w:hAnsi="Noto Sans" w:cs="Noto Sans"/>
                <w:sz w:val="18"/>
                <w:szCs w:val="18"/>
              </w:rPr>
            </w:pPr>
            <w:r w:rsidRPr="008043EB">
              <w:rPr>
                <w:rFonts w:ascii="Noto Sans" w:eastAsia="Montserrat Medium" w:hAnsi="Noto Sans" w:cs="Noto Sans"/>
                <w:sz w:val="18"/>
                <w:szCs w:val="18"/>
              </w:rPr>
              <w:t xml:space="preserve">Proporcionar toda la información y/o documentación relacionada con el instrumento contractual que se llegue a formalizar, que en su momento requiera la Secretaría Anticorrupción y Buen Gobierno y/o el Órgano Interno de Control en </w:t>
            </w:r>
            <w:r w:rsidRPr="008043EB">
              <w:rPr>
                <w:rFonts w:ascii="Noto Sans" w:eastAsia="Montserrat Medium" w:hAnsi="Noto Sans" w:cs="Noto Sans"/>
                <w:b/>
                <w:bCs/>
                <w:sz w:val="18"/>
                <w:szCs w:val="18"/>
              </w:rPr>
              <w:t>“LA SECRETARÍA”</w:t>
            </w:r>
            <w:r w:rsidRPr="008043EB">
              <w:rPr>
                <w:rFonts w:ascii="Noto Sans" w:eastAsia="Montserrat Medium" w:hAnsi="Noto Sans" w:cs="Noto Sans"/>
                <w:sz w:val="18"/>
                <w:szCs w:val="18"/>
              </w:rPr>
              <w:t>, de conformidad con el artículo 1</w:t>
            </w:r>
            <w:r w:rsidR="00FE4E6E" w:rsidRPr="008043EB">
              <w:rPr>
                <w:rFonts w:ascii="Noto Sans" w:eastAsia="Montserrat Medium" w:hAnsi="Noto Sans" w:cs="Noto Sans"/>
                <w:sz w:val="18"/>
                <w:szCs w:val="18"/>
              </w:rPr>
              <w:t>56</w:t>
            </w:r>
            <w:r w:rsidRPr="008043EB">
              <w:rPr>
                <w:rFonts w:ascii="Noto Sans" w:eastAsia="Montserrat Medium" w:hAnsi="Noto Sans" w:cs="Noto Sans"/>
                <w:sz w:val="18"/>
                <w:szCs w:val="18"/>
              </w:rPr>
              <w:t xml:space="preserve"> del Reglamento de la Ley de Adquisiciones, Arrendamientos </w:t>
            </w:r>
            <w:r w:rsidRPr="008043EB">
              <w:rPr>
                <w:rFonts w:ascii="Noto Sans" w:eastAsia="Montserrat Medium" w:hAnsi="Noto Sans" w:cs="Noto Sans"/>
                <w:sz w:val="18"/>
                <w:szCs w:val="18"/>
              </w:rPr>
              <w:lastRenderedPageBreak/>
              <w:t xml:space="preserve">y Servicios del Sector Público; dicha información será aquella relativa a su participación en el procedimiento de contratación y hasta </w:t>
            </w:r>
            <w:r w:rsidR="00F1488A" w:rsidRPr="008043EB">
              <w:rPr>
                <w:rFonts w:ascii="Noto Sans" w:eastAsia="Montserrat Medium" w:hAnsi="Noto Sans" w:cs="Noto Sans"/>
                <w:sz w:val="18"/>
                <w:szCs w:val="18"/>
              </w:rPr>
              <w:t>la</w:t>
            </w:r>
            <w:r w:rsidRPr="008043EB">
              <w:rPr>
                <w:rFonts w:ascii="Noto Sans" w:eastAsia="Montserrat Medium" w:hAnsi="Noto Sans" w:cs="Noto Sans"/>
                <w:sz w:val="18"/>
                <w:szCs w:val="18"/>
              </w:rPr>
              <w:t xml:space="preserve"> </w:t>
            </w:r>
            <w:r w:rsidR="00F1488A" w:rsidRPr="008043EB">
              <w:rPr>
                <w:rFonts w:ascii="Noto Sans" w:eastAsia="Montserrat Medium" w:hAnsi="Noto Sans" w:cs="Noto Sans"/>
                <w:b/>
                <w:sz w:val="18"/>
                <w:szCs w:val="18"/>
              </w:rPr>
              <w:t>prestación del</w:t>
            </w:r>
            <w:r w:rsidR="00F1488A" w:rsidRPr="008043EB">
              <w:rPr>
                <w:rFonts w:ascii="Noto Sans" w:eastAsia="Montserrat Medium" w:hAnsi="Noto Sans" w:cs="Noto Sans"/>
                <w:sz w:val="18"/>
                <w:szCs w:val="18"/>
              </w:rPr>
              <w:t xml:space="preserve"> </w:t>
            </w:r>
            <w:r w:rsidR="00F1488A" w:rsidRPr="008043EB">
              <w:rPr>
                <w:rFonts w:ascii="Noto Sans" w:eastAsia="Montserrat Medium" w:hAnsi="Noto Sans" w:cs="Noto Sans"/>
                <w:b/>
                <w:sz w:val="18"/>
                <w:szCs w:val="18"/>
              </w:rPr>
              <w:t>servici</w:t>
            </w:r>
            <w:r w:rsidR="0037505C" w:rsidRPr="008043EB">
              <w:rPr>
                <w:rFonts w:ascii="Noto Sans" w:eastAsia="Montserrat Medium" w:hAnsi="Noto Sans" w:cs="Noto Sans"/>
                <w:b/>
                <w:sz w:val="18"/>
                <w:szCs w:val="18"/>
              </w:rPr>
              <w:t>o</w:t>
            </w:r>
            <w:r w:rsidR="00F1488A" w:rsidRPr="008043EB">
              <w:rPr>
                <w:rFonts w:ascii="Noto Sans" w:eastAsia="Montserrat Medium" w:hAnsi="Noto Sans" w:cs="Noto Sans"/>
                <w:sz w:val="18"/>
                <w:szCs w:val="18"/>
              </w:rPr>
              <w:t xml:space="preserve"> </w:t>
            </w:r>
            <w:r w:rsidRPr="008043EB">
              <w:rPr>
                <w:rFonts w:ascii="Noto Sans" w:eastAsia="Montserrat Medium" w:hAnsi="Noto Sans" w:cs="Noto Sans"/>
                <w:sz w:val="18"/>
                <w:szCs w:val="18"/>
              </w:rPr>
              <w:t>por el periodo establecido en la normatividad vigente aplicable.</w:t>
            </w:r>
          </w:p>
          <w:p w14:paraId="006BB7EC" w14:textId="77777777" w:rsidR="00814F6F" w:rsidRPr="008043EB" w:rsidRDefault="00814F6F" w:rsidP="00814F6F">
            <w:pPr>
              <w:pStyle w:val="Prrafodelista"/>
              <w:rPr>
                <w:rFonts w:ascii="Noto Sans" w:eastAsia="Montserrat Medium" w:hAnsi="Noto Sans" w:cs="Noto Sans"/>
                <w:sz w:val="18"/>
                <w:szCs w:val="18"/>
              </w:rPr>
            </w:pPr>
          </w:p>
          <w:p w14:paraId="4EC1EB46" w14:textId="2A8D6FF1" w:rsidR="00814F6F" w:rsidRPr="008043EB" w:rsidRDefault="00814F6F" w:rsidP="00DC4339">
            <w:pPr>
              <w:numPr>
                <w:ilvl w:val="0"/>
                <w:numId w:val="2"/>
              </w:numPr>
              <w:ind w:left="426" w:hanging="284"/>
              <w:jc w:val="both"/>
              <w:rPr>
                <w:rFonts w:ascii="Noto Sans" w:eastAsia="Montserrat Medium" w:hAnsi="Noto Sans" w:cs="Noto Sans"/>
                <w:sz w:val="18"/>
                <w:szCs w:val="18"/>
              </w:rPr>
            </w:pPr>
            <w:r w:rsidRPr="008043EB">
              <w:rPr>
                <w:rFonts w:ascii="Noto Sans" w:eastAsia="Montserrat Medium" w:hAnsi="Noto Sans" w:cs="Noto Sans"/>
                <w:sz w:val="18"/>
                <w:szCs w:val="18"/>
              </w:rPr>
              <w:t xml:space="preserve">El prestador del servicio asignará un ejecutivo de cuenta para proporcionar soporte telefónico en un horario de </w:t>
            </w:r>
            <w:r w:rsidR="00FE7FCB" w:rsidRPr="008043EB">
              <w:rPr>
                <w:rFonts w:ascii="Noto Sans" w:eastAsia="Montserrat Medium" w:hAnsi="Noto Sans" w:cs="Noto Sans"/>
                <w:sz w:val="18"/>
                <w:szCs w:val="18"/>
              </w:rPr>
              <w:t>0</w:t>
            </w:r>
            <w:r w:rsidRPr="008043EB">
              <w:rPr>
                <w:rFonts w:ascii="Noto Sans" w:eastAsia="Montserrat Medium" w:hAnsi="Noto Sans" w:cs="Noto Sans"/>
                <w:sz w:val="18"/>
                <w:szCs w:val="18"/>
              </w:rPr>
              <w:t>9</w:t>
            </w:r>
            <w:r w:rsidR="00FE7FCB" w:rsidRPr="008043EB">
              <w:rPr>
                <w:rFonts w:ascii="Noto Sans" w:eastAsia="Montserrat Medium" w:hAnsi="Noto Sans" w:cs="Noto Sans"/>
                <w:sz w:val="18"/>
                <w:szCs w:val="18"/>
              </w:rPr>
              <w:t>:00</w:t>
            </w:r>
            <w:r w:rsidRPr="008043EB">
              <w:rPr>
                <w:rFonts w:ascii="Noto Sans" w:eastAsia="Montserrat Medium" w:hAnsi="Noto Sans" w:cs="Noto Sans"/>
                <w:sz w:val="18"/>
                <w:szCs w:val="18"/>
              </w:rPr>
              <w:t xml:space="preserve"> a 18:00 horas de lunes a viernes durante la vigencia del contrato.</w:t>
            </w:r>
          </w:p>
          <w:p w14:paraId="19655A52" w14:textId="77777777" w:rsidR="00814F6F" w:rsidRPr="008043EB" w:rsidRDefault="00814F6F" w:rsidP="00814F6F">
            <w:pPr>
              <w:pStyle w:val="Prrafodelista"/>
              <w:rPr>
                <w:rFonts w:ascii="Noto Sans" w:eastAsia="Montserrat Medium" w:hAnsi="Noto Sans" w:cs="Noto Sans"/>
                <w:sz w:val="18"/>
                <w:szCs w:val="18"/>
              </w:rPr>
            </w:pPr>
          </w:p>
          <w:p w14:paraId="10B56160" w14:textId="0E4F78A4" w:rsidR="00814F6F" w:rsidRPr="008043EB" w:rsidRDefault="005E6A09" w:rsidP="00DC4339">
            <w:pPr>
              <w:numPr>
                <w:ilvl w:val="0"/>
                <w:numId w:val="2"/>
              </w:numPr>
              <w:ind w:left="426" w:hanging="284"/>
              <w:jc w:val="both"/>
              <w:rPr>
                <w:rFonts w:ascii="Noto Sans" w:eastAsia="Montserrat Medium" w:hAnsi="Noto Sans" w:cs="Noto Sans"/>
                <w:sz w:val="18"/>
                <w:szCs w:val="18"/>
              </w:rPr>
            </w:pPr>
            <w:r w:rsidRPr="008043EB">
              <w:rPr>
                <w:rFonts w:ascii="Noto Sans" w:eastAsia="Montserrat Medium" w:hAnsi="Noto Sans" w:cs="Noto Sans"/>
                <w:sz w:val="18"/>
                <w:szCs w:val="18"/>
              </w:rPr>
              <w:t>Contar con</w:t>
            </w:r>
            <w:r w:rsidR="00B77382" w:rsidRPr="008043EB">
              <w:rPr>
                <w:rFonts w:ascii="Noto Sans" w:eastAsia="Montserrat Medium" w:hAnsi="Noto Sans" w:cs="Noto Sans"/>
                <w:sz w:val="18"/>
                <w:szCs w:val="18"/>
              </w:rPr>
              <w:t xml:space="preserve"> un seguro por pérdida, robo o </w:t>
            </w:r>
            <w:r w:rsidR="008314CA" w:rsidRPr="008043EB">
              <w:rPr>
                <w:rFonts w:ascii="Noto Sans" w:eastAsia="Montserrat Medium" w:hAnsi="Noto Sans" w:cs="Noto Sans"/>
                <w:sz w:val="18"/>
                <w:szCs w:val="18"/>
              </w:rPr>
              <w:t>extravío de</w:t>
            </w:r>
            <w:r w:rsidR="00B77382" w:rsidRPr="008043EB">
              <w:rPr>
                <w:rFonts w:ascii="Noto Sans" w:eastAsia="Montserrat Medium" w:hAnsi="Noto Sans" w:cs="Noto Sans"/>
                <w:sz w:val="18"/>
                <w:szCs w:val="18"/>
              </w:rPr>
              <w:t xml:space="preserve"> un envío de mensajería o paquetería, </w:t>
            </w:r>
            <w:r w:rsidR="00C251BF" w:rsidRPr="008043EB">
              <w:rPr>
                <w:rFonts w:ascii="Noto Sans" w:eastAsia="Montserrat Medium" w:hAnsi="Noto Sans" w:cs="Noto Sans"/>
                <w:sz w:val="18"/>
                <w:szCs w:val="18"/>
              </w:rPr>
              <w:t>que cubra el total del valor declarado incluyendo envíos nacionales o internacionales, el cual no generará un costo adicional para la Secihti</w:t>
            </w:r>
            <w:r w:rsidR="00FE7FCB" w:rsidRPr="008043EB">
              <w:rPr>
                <w:rFonts w:ascii="Noto Sans" w:eastAsia="Montserrat Medium" w:hAnsi="Noto Sans" w:cs="Noto Sans"/>
                <w:sz w:val="18"/>
                <w:szCs w:val="18"/>
              </w:rPr>
              <w:t>.</w:t>
            </w:r>
            <w:r w:rsidR="00C251BF" w:rsidRPr="008043EB">
              <w:rPr>
                <w:rFonts w:ascii="Noto Sans" w:eastAsia="Montserrat Medium" w:hAnsi="Noto Sans" w:cs="Noto Sans"/>
                <w:sz w:val="18"/>
                <w:szCs w:val="18"/>
              </w:rPr>
              <w:t xml:space="preserve"> </w:t>
            </w:r>
          </w:p>
          <w:p w14:paraId="25B169A4" w14:textId="77777777" w:rsidR="00C251BF" w:rsidRPr="008043EB" w:rsidRDefault="00C251BF" w:rsidP="00C251BF">
            <w:pPr>
              <w:pStyle w:val="Prrafodelista"/>
              <w:rPr>
                <w:rFonts w:ascii="Noto Sans" w:eastAsia="Montserrat Medium" w:hAnsi="Noto Sans" w:cs="Noto Sans"/>
                <w:sz w:val="18"/>
                <w:szCs w:val="18"/>
              </w:rPr>
            </w:pPr>
          </w:p>
          <w:p w14:paraId="30682071" w14:textId="61A09D43" w:rsidR="00C251BF" w:rsidRPr="008043EB" w:rsidRDefault="00C251BF" w:rsidP="00C251BF">
            <w:pPr>
              <w:ind w:left="426"/>
              <w:jc w:val="both"/>
              <w:rPr>
                <w:rFonts w:ascii="Noto Sans" w:eastAsia="Montserrat Medium" w:hAnsi="Noto Sans" w:cs="Noto Sans"/>
                <w:sz w:val="18"/>
                <w:szCs w:val="18"/>
              </w:rPr>
            </w:pPr>
            <w:r w:rsidRPr="008043EB">
              <w:rPr>
                <w:rFonts w:ascii="Noto Sans" w:eastAsia="Montserrat Medium" w:hAnsi="Noto Sans" w:cs="Noto Sans"/>
                <w:sz w:val="18"/>
                <w:szCs w:val="18"/>
              </w:rPr>
              <w:t>En el supuesto de un extravío cuyo valor de la guía o paquete no se haya declarado, el seguro deberá cubrir un monto de al menos 30 UMAS</w:t>
            </w:r>
            <w:r w:rsidR="00FE7FCB" w:rsidRPr="008043EB">
              <w:rPr>
                <w:rFonts w:ascii="Noto Sans" w:eastAsia="Montserrat Medium" w:hAnsi="Noto Sans" w:cs="Noto Sans"/>
                <w:sz w:val="18"/>
                <w:szCs w:val="18"/>
              </w:rPr>
              <w:t>.</w:t>
            </w:r>
          </w:p>
          <w:p w14:paraId="6B53CFD0" w14:textId="14CB767B" w:rsidR="00C251BF" w:rsidRPr="008043EB" w:rsidRDefault="00C251BF" w:rsidP="00C251BF">
            <w:pPr>
              <w:tabs>
                <w:tab w:val="left" w:pos="543"/>
              </w:tabs>
              <w:rPr>
                <w:rFonts w:ascii="Noto Sans" w:eastAsia="Montserrat Medium" w:hAnsi="Noto Sans" w:cs="Noto Sans"/>
                <w:sz w:val="18"/>
                <w:szCs w:val="18"/>
              </w:rPr>
            </w:pPr>
          </w:p>
          <w:p w14:paraId="3D366880" w14:textId="62C5BCA1" w:rsidR="00C251BF" w:rsidRPr="008043EB" w:rsidRDefault="00C251BF" w:rsidP="00DC4339">
            <w:pPr>
              <w:numPr>
                <w:ilvl w:val="0"/>
                <w:numId w:val="2"/>
              </w:numPr>
              <w:ind w:left="426" w:hanging="284"/>
              <w:jc w:val="both"/>
              <w:rPr>
                <w:rFonts w:ascii="Noto Sans" w:eastAsia="Montserrat Medium" w:hAnsi="Noto Sans" w:cs="Noto Sans"/>
                <w:sz w:val="18"/>
                <w:szCs w:val="18"/>
              </w:rPr>
            </w:pPr>
            <w:r w:rsidRPr="008043EB">
              <w:rPr>
                <w:rFonts w:ascii="Noto Sans" w:eastAsia="Montserrat Medium" w:hAnsi="Noto Sans" w:cs="Noto Sans"/>
                <w:sz w:val="18"/>
                <w:szCs w:val="18"/>
              </w:rPr>
              <w:t>Deberá comprometer por escrito a manejar con estricta confidencialidad la información o documentación contenida en los envíos.</w:t>
            </w:r>
          </w:p>
          <w:p w14:paraId="06808E92" w14:textId="77777777" w:rsidR="00814F6F" w:rsidRPr="008043EB" w:rsidRDefault="00814F6F" w:rsidP="00814F6F">
            <w:pPr>
              <w:pStyle w:val="Prrafodelista"/>
              <w:rPr>
                <w:rFonts w:ascii="Noto Sans" w:eastAsia="Montserrat Medium" w:hAnsi="Noto Sans" w:cs="Noto Sans"/>
                <w:sz w:val="18"/>
                <w:szCs w:val="18"/>
              </w:rPr>
            </w:pPr>
          </w:p>
          <w:p w14:paraId="39582B43" w14:textId="7024BF6D" w:rsidR="00814F6F" w:rsidRPr="008043EB" w:rsidRDefault="00482731" w:rsidP="00DC4339">
            <w:pPr>
              <w:numPr>
                <w:ilvl w:val="0"/>
                <w:numId w:val="2"/>
              </w:numPr>
              <w:ind w:left="426" w:hanging="284"/>
              <w:jc w:val="both"/>
              <w:rPr>
                <w:rFonts w:ascii="Noto Sans" w:eastAsia="Montserrat Medium" w:hAnsi="Noto Sans" w:cs="Noto Sans"/>
                <w:sz w:val="18"/>
                <w:szCs w:val="18"/>
              </w:rPr>
            </w:pPr>
            <w:r w:rsidRPr="008043EB">
              <w:rPr>
                <w:rFonts w:ascii="Noto Sans" w:eastAsia="Montserrat Medium" w:hAnsi="Noto Sans" w:cs="Noto Sans"/>
                <w:sz w:val="18"/>
                <w:szCs w:val="18"/>
              </w:rPr>
              <w:t>Deberá contar con un sistema de rastreo electrónico en internet proporcionando la página web, que estará a disposición de la Secihti sin ninguna limitación o costo adicional, que permita, en un lapso no mayor a un día hábil posterior a la recolección, conocer el estado que guarda los envíos realizados, debiendo permanecer en línea la información disponible para su consulta por un periodo de al menos 90 días posteriores al envío.</w:t>
            </w:r>
          </w:p>
          <w:p w14:paraId="3FD0C26E" w14:textId="77777777" w:rsidR="00482731" w:rsidRPr="008043EB" w:rsidRDefault="00482731" w:rsidP="00482731">
            <w:pPr>
              <w:pStyle w:val="Prrafodelista"/>
              <w:rPr>
                <w:rFonts w:ascii="Noto Sans" w:eastAsia="Montserrat Medium" w:hAnsi="Noto Sans" w:cs="Noto Sans"/>
                <w:sz w:val="18"/>
                <w:szCs w:val="18"/>
              </w:rPr>
            </w:pPr>
          </w:p>
          <w:p w14:paraId="54118965" w14:textId="5A0DC3A9" w:rsidR="00482731" w:rsidRPr="008043EB" w:rsidRDefault="00482731" w:rsidP="00DC4339">
            <w:pPr>
              <w:numPr>
                <w:ilvl w:val="0"/>
                <w:numId w:val="2"/>
              </w:numPr>
              <w:ind w:left="426" w:hanging="284"/>
              <w:jc w:val="both"/>
              <w:rPr>
                <w:rFonts w:ascii="Noto Sans" w:eastAsia="Montserrat Medium" w:hAnsi="Noto Sans" w:cs="Noto Sans"/>
                <w:sz w:val="18"/>
                <w:szCs w:val="18"/>
              </w:rPr>
            </w:pPr>
            <w:r w:rsidRPr="008043EB">
              <w:rPr>
                <w:rFonts w:ascii="Noto Sans" w:eastAsia="Montserrat Medium" w:hAnsi="Noto Sans" w:cs="Noto Sans"/>
                <w:sz w:val="18"/>
                <w:szCs w:val="18"/>
              </w:rPr>
              <w:t>Deberá responder sin perjuicio para la Secihti por aquellos envíos que en caso de ocurrir accidentes resulten dañados, así mismo en caso de robo de un paquete</w:t>
            </w:r>
            <w:r w:rsidR="00FD23E3" w:rsidRPr="008043EB">
              <w:rPr>
                <w:rFonts w:ascii="Noto Sans" w:eastAsia="Montserrat Medium" w:hAnsi="Noto Sans" w:cs="Noto Sans"/>
                <w:sz w:val="18"/>
                <w:szCs w:val="18"/>
              </w:rPr>
              <w:t xml:space="preserve">, </w:t>
            </w:r>
            <w:r w:rsidR="005E6A09" w:rsidRPr="008043EB">
              <w:rPr>
                <w:rFonts w:ascii="Noto Sans" w:eastAsia="Montserrat Medium" w:hAnsi="Noto Sans" w:cs="Noto Sans"/>
                <w:sz w:val="18"/>
                <w:szCs w:val="18"/>
              </w:rPr>
              <w:t xml:space="preserve">por lo que </w:t>
            </w:r>
            <w:r w:rsidR="00FD23E3" w:rsidRPr="008043EB">
              <w:rPr>
                <w:rFonts w:ascii="Noto Sans" w:eastAsia="Montserrat Medium" w:hAnsi="Noto Sans" w:cs="Noto Sans"/>
                <w:sz w:val="18"/>
                <w:szCs w:val="18"/>
              </w:rPr>
              <w:t>los costos de</w:t>
            </w:r>
            <w:r w:rsidR="005E6A09" w:rsidRPr="008043EB">
              <w:rPr>
                <w:rFonts w:ascii="Noto Sans" w:eastAsia="Montserrat Medium" w:hAnsi="Noto Sans" w:cs="Noto Sans"/>
                <w:sz w:val="18"/>
                <w:szCs w:val="18"/>
              </w:rPr>
              <w:t xml:space="preserve"> </w:t>
            </w:r>
            <w:r w:rsidR="00FD23E3" w:rsidRPr="008043EB">
              <w:rPr>
                <w:rFonts w:ascii="Noto Sans" w:eastAsia="Montserrat Medium" w:hAnsi="Noto Sans" w:cs="Noto Sans"/>
                <w:sz w:val="18"/>
                <w:szCs w:val="18"/>
              </w:rPr>
              <w:t>l</w:t>
            </w:r>
            <w:r w:rsidR="005E6A09" w:rsidRPr="008043EB">
              <w:rPr>
                <w:rFonts w:ascii="Noto Sans" w:eastAsia="Montserrat Medium" w:hAnsi="Noto Sans" w:cs="Noto Sans"/>
                <w:sz w:val="18"/>
                <w:szCs w:val="18"/>
              </w:rPr>
              <w:t>os</w:t>
            </w:r>
            <w:r w:rsidR="00FD23E3" w:rsidRPr="008043EB">
              <w:rPr>
                <w:rFonts w:ascii="Noto Sans" w:eastAsia="Montserrat Medium" w:hAnsi="Noto Sans" w:cs="Noto Sans"/>
                <w:sz w:val="18"/>
                <w:szCs w:val="18"/>
              </w:rPr>
              <w:t xml:space="preserve"> trámite</w:t>
            </w:r>
            <w:r w:rsidR="005E6A09" w:rsidRPr="008043EB">
              <w:rPr>
                <w:rFonts w:ascii="Noto Sans" w:eastAsia="Montserrat Medium" w:hAnsi="Noto Sans" w:cs="Noto Sans"/>
                <w:sz w:val="18"/>
                <w:szCs w:val="18"/>
              </w:rPr>
              <w:t>s</w:t>
            </w:r>
            <w:r w:rsidR="00FD23E3" w:rsidRPr="008043EB">
              <w:rPr>
                <w:rFonts w:ascii="Noto Sans" w:eastAsia="Montserrat Medium" w:hAnsi="Noto Sans" w:cs="Noto Sans"/>
                <w:sz w:val="18"/>
                <w:szCs w:val="18"/>
              </w:rPr>
              <w:t xml:space="preserve"> </w:t>
            </w:r>
            <w:r w:rsidR="005E6A09" w:rsidRPr="008043EB">
              <w:rPr>
                <w:rFonts w:ascii="Noto Sans" w:eastAsia="Montserrat Medium" w:hAnsi="Noto Sans" w:cs="Noto Sans"/>
                <w:sz w:val="18"/>
                <w:szCs w:val="18"/>
              </w:rPr>
              <w:t xml:space="preserve">para su recuperación </w:t>
            </w:r>
            <w:r w:rsidR="00FD23E3" w:rsidRPr="008043EB">
              <w:rPr>
                <w:rFonts w:ascii="Noto Sans" w:eastAsia="Montserrat Medium" w:hAnsi="Noto Sans" w:cs="Noto Sans"/>
                <w:sz w:val="18"/>
                <w:szCs w:val="18"/>
              </w:rPr>
              <w:t>correrán por cuenta del prestador del servicio.</w:t>
            </w:r>
          </w:p>
          <w:p w14:paraId="7ED0F9B1" w14:textId="77777777" w:rsidR="00FD23E3" w:rsidRPr="008043EB" w:rsidRDefault="00FD23E3" w:rsidP="00FD23E3">
            <w:pPr>
              <w:pStyle w:val="Prrafodelista"/>
              <w:rPr>
                <w:rFonts w:ascii="Noto Sans" w:eastAsia="Montserrat Medium" w:hAnsi="Noto Sans" w:cs="Noto Sans"/>
                <w:sz w:val="18"/>
                <w:szCs w:val="18"/>
              </w:rPr>
            </w:pPr>
          </w:p>
          <w:p w14:paraId="5A114ADC" w14:textId="3C9EA69E" w:rsidR="00E23C92" w:rsidRPr="008043EB" w:rsidRDefault="00E23C92" w:rsidP="00514C62">
            <w:pPr>
              <w:numPr>
                <w:ilvl w:val="0"/>
                <w:numId w:val="2"/>
              </w:numPr>
              <w:ind w:left="426" w:hanging="284"/>
              <w:jc w:val="both"/>
              <w:rPr>
                <w:rFonts w:ascii="Noto Sans" w:eastAsia="Montserrat Medium" w:hAnsi="Noto Sans" w:cs="Noto Sans"/>
                <w:sz w:val="18"/>
                <w:szCs w:val="18"/>
              </w:rPr>
            </w:pPr>
            <w:r w:rsidRPr="008043EB">
              <w:rPr>
                <w:rFonts w:ascii="Noto Sans" w:eastAsia="Montserrat Medium" w:hAnsi="Noto Sans" w:cs="Noto Sans"/>
                <w:sz w:val="18"/>
                <w:szCs w:val="18"/>
              </w:rPr>
              <w:t>El p</w:t>
            </w:r>
            <w:r w:rsidR="005E6A09" w:rsidRPr="008043EB">
              <w:rPr>
                <w:rFonts w:ascii="Noto Sans" w:eastAsia="Montserrat Medium" w:hAnsi="Noto Sans" w:cs="Noto Sans"/>
                <w:sz w:val="18"/>
                <w:szCs w:val="18"/>
              </w:rPr>
              <w:t>roveedor</w:t>
            </w:r>
            <w:r w:rsidRPr="008043EB">
              <w:rPr>
                <w:rFonts w:ascii="Noto Sans" w:eastAsia="Montserrat Medium" w:hAnsi="Noto Sans" w:cs="Noto Sans"/>
                <w:sz w:val="18"/>
                <w:szCs w:val="18"/>
              </w:rPr>
              <w:t xml:space="preserve"> </w:t>
            </w:r>
            <w:r w:rsidR="005E6A09" w:rsidRPr="008043EB">
              <w:rPr>
                <w:rFonts w:ascii="Noto Sans" w:eastAsia="Montserrat Medium" w:hAnsi="Noto Sans" w:cs="Noto Sans"/>
                <w:sz w:val="18"/>
                <w:szCs w:val="18"/>
              </w:rPr>
              <w:t xml:space="preserve">una vez adjudicado deberá </w:t>
            </w:r>
            <w:r w:rsidRPr="008043EB">
              <w:rPr>
                <w:rFonts w:ascii="Noto Sans" w:eastAsia="Montserrat Medium" w:hAnsi="Noto Sans" w:cs="Noto Sans"/>
                <w:sz w:val="18"/>
                <w:szCs w:val="18"/>
              </w:rPr>
              <w:t xml:space="preserve">proporcionar </w:t>
            </w:r>
            <w:r w:rsidR="005E6A09" w:rsidRPr="008043EB">
              <w:rPr>
                <w:rFonts w:ascii="Noto Sans" w:eastAsia="Montserrat Medium" w:hAnsi="Noto Sans" w:cs="Noto Sans"/>
                <w:sz w:val="18"/>
                <w:szCs w:val="18"/>
              </w:rPr>
              <w:t xml:space="preserve">y en su caso instalar en </w:t>
            </w:r>
            <w:r w:rsidRPr="008043EB">
              <w:rPr>
                <w:rFonts w:ascii="Noto Sans" w:eastAsia="Montserrat Medium" w:hAnsi="Noto Sans" w:cs="Noto Sans"/>
                <w:sz w:val="18"/>
                <w:szCs w:val="18"/>
              </w:rPr>
              <w:t>los equipos del Administrador de</w:t>
            </w:r>
            <w:r w:rsidR="005E6A09" w:rsidRPr="008043EB">
              <w:rPr>
                <w:rFonts w:ascii="Noto Sans" w:eastAsia="Montserrat Medium" w:hAnsi="Noto Sans" w:cs="Noto Sans"/>
                <w:sz w:val="18"/>
                <w:szCs w:val="18"/>
              </w:rPr>
              <w:t xml:space="preserve">l Contrato </w:t>
            </w:r>
            <w:r w:rsidRPr="008043EB">
              <w:rPr>
                <w:rFonts w:ascii="Noto Sans" w:eastAsia="Montserrat Medium" w:hAnsi="Noto Sans" w:cs="Noto Sans"/>
                <w:sz w:val="18"/>
                <w:szCs w:val="18"/>
              </w:rPr>
              <w:t xml:space="preserve">y </w:t>
            </w:r>
            <w:r w:rsidR="005E6A09" w:rsidRPr="008043EB">
              <w:rPr>
                <w:rFonts w:ascii="Noto Sans" w:eastAsia="Montserrat Medium" w:hAnsi="Noto Sans" w:cs="Noto Sans"/>
                <w:sz w:val="18"/>
                <w:szCs w:val="18"/>
              </w:rPr>
              <w:t xml:space="preserve">del </w:t>
            </w:r>
            <w:r w:rsidRPr="008043EB">
              <w:rPr>
                <w:rFonts w:ascii="Noto Sans" w:eastAsia="Montserrat Medium" w:hAnsi="Noto Sans" w:cs="Noto Sans"/>
                <w:sz w:val="18"/>
                <w:szCs w:val="18"/>
              </w:rPr>
              <w:t>Supervisor</w:t>
            </w:r>
            <w:r w:rsidR="005E6A09" w:rsidRPr="008043EB">
              <w:rPr>
                <w:rFonts w:ascii="Noto Sans" w:eastAsia="Montserrat Medium" w:hAnsi="Noto Sans" w:cs="Noto Sans"/>
                <w:sz w:val="18"/>
                <w:szCs w:val="18"/>
              </w:rPr>
              <w:t xml:space="preserve"> del mismo</w:t>
            </w:r>
            <w:r w:rsidRPr="008043EB">
              <w:rPr>
                <w:rFonts w:ascii="Noto Sans" w:eastAsia="Montserrat Medium" w:hAnsi="Noto Sans" w:cs="Noto Sans"/>
                <w:sz w:val="18"/>
                <w:szCs w:val="18"/>
              </w:rPr>
              <w:t xml:space="preserve">, </w:t>
            </w:r>
            <w:r w:rsidR="005E6A09" w:rsidRPr="008043EB">
              <w:rPr>
                <w:rFonts w:ascii="Noto Sans" w:eastAsia="Montserrat Medium" w:hAnsi="Noto Sans" w:cs="Noto Sans"/>
                <w:sz w:val="18"/>
                <w:szCs w:val="18"/>
              </w:rPr>
              <w:t xml:space="preserve">un </w:t>
            </w:r>
            <w:r w:rsidRPr="008043EB">
              <w:rPr>
                <w:rFonts w:ascii="Noto Sans" w:eastAsia="Montserrat Medium" w:hAnsi="Noto Sans" w:cs="Noto Sans"/>
                <w:sz w:val="18"/>
                <w:szCs w:val="18"/>
              </w:rPr>
              <w:t>sistema automatizado que permita el control, administración y registro de los envíos que se reali</w:t>
            </w:r>
            <w:r w:rsidR="005E6A09" w:rsidRPr="008043EB">
              <w:rPr>
                <w:rFonts w:ascii="Noto Sans" w:eastAsia="Montserrat Medium" w:hAnsi="Noto Sans" w:cs="Noto Sans"/>
                <w:sz w:val="18"/>
                <w:szCs w:val="18"/>
              </w:rPr>
              <w:t xml:space="preserve">cen </w:t>
            </w:r>
            <w:r w:rsidRPr="008043EB">
              <w:rPr>
                <w:rFonts w:ascii="Noto Sans" w:eastAsia="Montserrat Medium" w:hAnsi="Noto Sans" w:cs="Noto Sans"/>
                <w:sz w:val="18"/>
                <w:szCs w:val="18"/>
              </w:rPr>
              <w:t>durante la vigencia del contrato, así como su seguimiento y ubicación a nivel nacional e internacional</w:t>
            </w:r>
            <w:r w:rsidR="005E6A09" w:rsidRPr="008043EB">
              <w:rPr>
                <w:rFonts w:ascii="Noto Sans" w:eastAsia="Montserrat Medium" w:hAnsi="Noto Sans" w:cs="Noto Sans"/>
                <w:sz w:val="18"/>
                <w:szCs w:val="18"/>
              </w:rPr>
              <w:t xml:space="preserve">. Dicho sistema </w:t>
            </w:r>
            <w:r w:rsidRPr="008043EB">
              <w:rPr>
                <w:rFonts w:ascii="Noto Sans" w:eastAsia="Montserrat Medium" w:hAnsi="Noto Sans" w:cs="Noto Sans"/>
                <w:sz w:val="18"/>
                <w:szCs w:val="18"/>
              </w:rPr>
              <w:t xml:space="preserve">deberá proporcionar </w:t>
            </w:r>
            <w:r w:rsidR="005E6A09" w:rsidRPr="008043EB">
              <w:rPr>
                <w:rFonts w:ascii="Noto Sans" w:eastAsia="Montserrat Medium" w:hAnsi="Noto Sans" w:cs="Noto Sans"/>
                <w:sz w:val="18"/>
                <w:szCs w:val="18"/>
              </w:rPr>
              <w:t xml:space="preserve">por lo mínimo </w:t>
            </w:r>
            <w:r w:rsidRPr="008043EB">
              <w:rPr>
                <w:rFonts w:ascii="Noto Sans" w:eastAsia="Montserrat Medium" w:hAnsi="Noto Sans" w:cs="Noto Sans"/>
                <w:sz w:val="18"/>
                <w:szCs w:val="18"/>
              </w:rPr>
              <w:t>l</w:t>
            </w:r>
            <w:r w:rsidR="005E6A09" w:rsidRPr="008043EB">
              <w:rPr>
                <w:rFonts w:ascii="Noto Sans" w:eastAsia="Montserrat Medium" w:hAnsi="Noto Sans" w:cs="Noto Sans"/>
                <w:sz w:val="18"/>
                <w:szCs w:val="18"/>
              </w:rPr>
              <w:t>o</w:t>
            </w:r>
            <w:r w:rsidRPr="008043EB">
              <w:rPr>
                <w:rFonts w:ascii="Noto Sans" w:eastAsia="Montserrat Medium" w:hAnsi="Noto Sans" w:cs="Noto Sans"/>
                <w:sz w:val="18"/>
                <w:szCs w:val="18"/>
              </w:rPr>
              <w:t xml:space="preserve"> siguiente:</w:t>
            </w:r>
          </w:p>
          <w:p w14:paraId="7594C190" w14:textId="77777777" w:rsidR="005E6A09" w:rsidRPr="008043EB" w:rsidRDefault="005E6A09" w:rsidP="005E6A09">
            <w:pPr>
              <w:pStyle w:val="Prrafodelista"/>
              <w:rPr>
                <w:rFonts w:ascii="Noto Sans" w:eastAsia="Montserrat Medium" w:hAnsi="Noto Sans" w:cs="Noto Sans"/>
                <w:sz w:val="18"/>
                <w:szCs w:val="18"/>
              </w:rPr>
            </w:pPr>
          </w:p>
          <w:p w14:paraId="3A819798" w14:textId="20EDC5F7" w:rsidR="00E23C92" w:rsidRPr="008043EB" w:rsidRDefault="00E23C92" w:rsidP="00E23C92">
            <w:pPr>
              <w:pStyle w:val="Prrafodelista"/>
              <w:numPr>
                <w:ilvl w:val="0"/>
                <w:numId w:val="19"/>
              </w:numPr>
              <w:jc w:val="both"/>
              <w:rPr>
                <w:rFonts w:ascii="Noto Sans" w:eastAsia="Montserrat Medium" w:hAnsi="Noto Sans" w:cs="Noto Sans"/>
                <w:sz w:val="18"/>
                <w:szCs w:val="18"/>
              </w:rPr>
            </w:pPr>
            <w:r w:rsidRPr="008043EB">
              <w:rPr>
                <w:rFonts w:ascii="Noto Sans" w:eastAsia="Montserrat Medium" w:hAnsi="Noto Sans" w:cs="Noto Sans"/>
                <w:sz w:val="18"/>
                <w:szCs w:val="18"/>
              </w:rPr>
              <w:t>Fecha de recolección del envío</w:t>
            </w:r>
          </w:p>
          <w:p w14:paraId="5CD05FF5" w14:textId="76E2B2FF" w:rsidR="00E23C92" w:rsidRPr="008043EB" w:rsidRDefault="006A2032" w:rsidP="00E23C92">
            <w:pPr>
              <w:pStyle w:val="Prrafodelista"/>
              <w:numPr>
                <w:ilvl w:val="0"/>
                <w:numId w:val="19"/>
              </w:numPr>
              <w:jc w:val="both"/>
              <w:rPr>
                <w:rFonts w:ascii="Noto Sans" w:eastAsia="Montserrat Medium" w:hAnsi="Noto Sans" w:cs="Noto Sans"/>
                <w:sz w:val="18"/>
                <w:szCs w:val="18"/>
              </w:rPr>
            </w:pPr>
            <w:r w:rsidRPr="008043EB">
              <w:rPr>
                <w:rFonts w:ascii="Noto Sans" w:eastAsia="Montserrat Medium" w:hAnsi="Noto Sans" w:cs="Noto Sans"/>
                <w:sz w:val="18"/>
                <w:szCs w:val="18"/>
              </w:rPr>
              <w:t>Número de guía</w:t>
            </w:r>
          </w:p>
          <w:p w14:paraId="71F9CDF4" w14:textId="3E23AC39" w:rsidR="006A2032" w:rsidRPr="008043EB" w:rsidRDefault="006A2032" w:rsidP="00E23C92">
            <w:pPr>
              <w:pStyle w:val="Prrafodelista"/>
              <w:numPr>
                <w:ilvl w:val="0"/>
                <w:numId w:val="19"/>
              </w:numPr>
              <w:jc w:val="both"/>
              <w:rPr>
                <w:rFonts w:ascii="Noto Sans" w:eastAsia="Montserrat Medium" w:hAnsi="Noto Sans" w:cs="Noto Sans"/>
                <w:sz w:val="18"/>
                <w:szCs w:val="18"/>
              </w:rPr>
            </w:pPr>
            <w:r w:rsidRPr="008043EB">
              <w:rPr>
                <w:rFonts w:ascii="Noto Sans" w:eastAsia="Montserrat Medium" w:hAnsi="Noto Sans" w:cs="Noto Sans"/>
                <w:sz w:val="18"/>
                <w:szCs w:val="18"/>
              </w:rPr>
              <w:t>Origen y destino</w:t>
            </w:r>
          </w:p>
          <w:p w14:paraId="7992EEEE" w14:textId="45470AEF" w:rsidR="006A2032" w:rsidRPr="008043EB" w:rsidRDefault="006A2032" w:rsidP="00E23C92">
            <w:pPr>
              <w:pStyle w:val="Prrafodelista"/>
              <w:numPr>
                <w:ilvl w:val="0"/>
                <w:numId w:val="19"/>
              </w:numPr>
              <w:jc w:val="both"/>
              <w:rPr>
                <w:rFonts w:ascii="Noto Sans" w:eastAsia="Montserrat Medium" w:hAnsi="Noto Sans" w:cs="Noto Sans"/>
                <w:sz w:val="18"/>
                <w:szCs w:val="18"/>
              </w:rPr>
            </w:pPr>
            <w:r w:rsidRPr="008043EB">
              <w:rPr>
                <w:rFonts w:ascii="Noto Sans" w:eastAsia="Montserrat Medium" w:hAnsi="Noto Sans" w:cs="Noto Sans"/>
                <w:sz w:val="18"/>
                <w:szCs w:val="18"/>
              </w:rPr>
              <w:t>Zona de la región</w:t>
            </w:r>
          </w:p>
          <w:p w14:paraId="517B5F65" w14:textId="2068F343" w:rsidR="006A2032" w:rsidRPr="008043EB" w:rsidRDefault="006A2032" w:rsidP="00E23C92">
            <w:pPr>
              <w:pStyle w:val="Prrafodelista"/>
              <w:numPr>
                <w:ilvl w:val="0"/>
                <w:numId w:val="19"/>
              </w:numPr>
              <w:jc w:val="both"/>
              <w:rPr>
                <w:rFonts w:ascii="Noto Sans" w:eastAsia="Montserrat Medium" w:hAnsi="Noto Sans" w:cs="Noto Sans"/>
                <w:sz w:val="18"/>
                <w:szCs w:val="18"/>
              </w:rPr>
            </w:pPr>
            <w:r w:rsidRPr="008043EB">
              <w:rPr>
                <w:rFonts w:ascii="Noto Sans" w:eastAsia="Montserrat Medium" w:hAnsi="Noto Sans" w:cs="Noto Sans"/>
                <w:sz w:val="18"/>
                <w:szCs w:val="18"/>
              </w:rPr>
              <w:t>Centro de costo que genera la guía</w:t>
            </w:r>
          </w:p>
          <w:p w14:paraId="75490BEE" w14:textId="501036E7" w:rsidR="006A2032" w:rsidRPr="008043EB" w:rsidRDefault="006A2032" w:rsidP="00E23C92">
            <w:pPr>
              <w:pStyle w:val="Prrafodelista"/>
              <w:numPr>
                <w:ilvl w:val="0"/>
                <w:numId w:val="19"/>
              </w:numPr>
              <w:jc w:val="both"/>
              <w:rPr>
                <w:rFonts w:ascii="Noto Sans" w:eastAsia="Montserrat Medium" w:hAnsi="Noto Sans" w:cs="Noto Sans"/>
                <w:sz w:val="18"/>
                <w:szCs w:val="18"/>
              </w:rPr>
            </w:pPr>
            <w:r w:rsidRPr="008043EB">
              <w:rPr>
                <w:rFonts w:ascii="Noto Sans" w:eastAsia="Montserrat Medium" w:hAnsi="Noto Sans" w:cs="Noto Sans"/>
                <w:sz w:val="18"/>
                <w:szCs w:val="18"/>
              </w:rPr>
              <w:t>Peso del envío (paquetes) y medidas del envío</w:t>
            </w:r>
          </w:p>
          <w:p w14:paraId="19171B87" w14:textId="4C9530A8" w:rsidR="006A2032" w:rsidRPr="008043EB" w:rsidRDefault="006A2032" w:rsidP="00E23C92">
            <w:pPr>
              <w:pStyle w:val="Prrafodelista"/>
              <w:numPr>
                <w:ilvl w:val="0"/>
                <w:numId w:val="19"/>
              </w:numPr>
              <w:jc w:val="both"/>
              <w:rPr>
                <w:rFonts w:ascii="Noto Sans" w:eastAsia="Montserrat Medium" w:hAnsi="Noto Sans" w:cs="Noto Sans"/>
                <w:sz w:val="18"/>
                <w:szCs w:val="18"/>
              </w:rPr>
            </w:pPr>
            <w:r w:rsidRPr="008043EB">
              <w:rPr>
                <w:rFonts w:ascii="Noto Sans" w:eastAsia="Montserrat Medium" w:hAnsi="Noto Sans" w:cs="Noto Sans"/>
                <w:sz w:val="18"/>
                <w:szCs w:val="18"/>
              </w:rPr>
              <w:t>Peso excedente (cuando aplique)</w:t>
            </w:r>
          </w:p>
          <w:p w14:paraId="12787DB1" w14:textId="3C490EE4" w:rsidR="006A2032" w:rsidRPr="008043EB" w:rsidRDefault="006A2032" w:rsidP="00E23C92">
            <w:pPr>
              <w:pStyle w:val="Prrafodelista"/>
              <w:numPr>
                <w:ilvl w:val="0"/>
                <w:numId w:val="19"/>
              </w:numPr>
              <w:jc w:val="both"/>
              <w:rPr>
                <w:rFonts w:ascii="Noto Sans" w:eastAsia="Montserrat Medium" w:hAnsi="Noto Sans" w:cs="Noto Sans"/>
                <w:sz w:val="18"/>
                <w:szCs w:val="18"/>
              </w:rPr>
            </w:pPr>
            <w:r w:rsidRPr="008043EB">
              <w:rPr>
                <w:rFonts w:ascii="Noto Sans" w:eastAsia="Montserrat Medium" w:hAnsi="Noto Sans" w:cs="Noto Sans"/>
                <w:sz w:val="18"/>
                <w:szCs w:val="18"/>
              </w:rPr>
              <w:t>Medidas de paquetería (largo ancho y alto)</w:t>
            </w:r>
          </w:p>
          <w:p w14:paraId="59CD20CF" w14:textId="2389F2B3" w:rsidR="006A2032" w:rsidRPr="008043EB" w:rsidRDefault="006A2032" w:rsidP="00E23C92">
            <w:pPr>
              <w:pStyle w:val="Prrafodelista"/>
              <w:numPr>
                <w:ilvl w:val="0"/>
                <w:numId w:val="19"/>
              </w:numPr>
              <w:jc w:val="both"/>
              <w:rPr>
                <w:rFonts w:ascii="Noto Sans" w:eastAsia="Montserrat Medium" w:hAnsi="Noto Sans" w:cs="Noto Sans"/>
                <w:sz w:val="18"/>
                <w:szCs w:val="18"/>
              </w:rPr>
            </w:pPr>
            <w:r w:rsidRPr="008043EB">
              <w:rPr>
                <w:rFonts w:ascii="Noto Sans" w:eastAsia="Montserrat Medium" w:hAnsi="Noto Sans" w:cs="Noto Sans"/>
                <w:sz w:val="18"/>
                <w:szCs w:val="18"/>
              </w:rPr>
              <w:t>Tarifa base y excedente</w:t>
            </w:r>
          </w:p>
          <w:p w14:paraId="7E308003" w14:textId="6F89D7CF" w:rsidR="006A2032" w:rsidRPr="008043EB" w:rsidRDefault="006A2032" w:rsidP="00E23C92">
            <w:pPr>
              <w:pStyle w:val="Prrafodelista"/>
              <w:numPr>
                <w:ilvl w:val="0"/>
                <w:numId w:val="19"/>
              </w:numPr>
              <w:jc w:val="both"/>
              <w:rPr>
                <w:rFonts w:ascii="Noto Sans" w:eastAsia="Montserrat Medium" w:hAnsi="Noto Sans" w:cs="Noto Sans"/>
                <w:sz w:val="18"/>
                <w:szCs w:val="18"/>
              </w:rPr>
            </w:pPr>
            <w:r w:rsidRPr="008043EB">
              <w:rPr>
                <w:rFonts w:ascii="Noto Sans" w:eastAsia="Montserrat Medium" w:hAnsi="Noto Sans" w:cs="Noto Sans"/>
                <w:sz w:val="18"/>
                <w:szCs w:val="18"/>
              </w:rPr>
              <w:t>Estatus del envío (tránsito, entregado, etc.)</w:t>
            </w:r>
          </w:p>
          <w:p w14:paraId="5450BC6F" w14:textId="62E76A9B" w:rsidR="006A2032" w:rsidRPr="008043EB" w:rsidRDefault="006A2032" w:rsidP="00E23C92">
            <w:pPr>
              <w:pStyle w:val="Prrafodelista"/>
              <w:numPr>
                <w:ilvl w:val="0"/>
                <w:numId w:val="19"/>
              </w:numPr>
              <w:jc w:val="both"/>
              <w:rPr>
                <w:rFonts w:ascii="Noto Sans" w:eastAsia="Montserrat Medium" w:hAnsi="Noto Sans" w:cs="Noto Sans"/>
                <w:sz w:val="18"/>
                <w:szCs w:val="18"/>
              </w:rPr>
            </w:pPr>
            <w:r w:rsidRPr="008043EB">
              <w:rPr>
                <w:rFonts w:ascii="Noto Sans" w:eastAsia="Montserrat Medium" w:hAnsi="Noto Sans" w:cs="Noto Sans"/>
                <w:sz w:val="18"/>
                <w:szCs w:val="18"/>
              </w:rPr>
              <w:t>Fecha y hora de entrega</w:t>
            </w:r>
          </w:p>
          <w:p w14:paraId="62F1A3A2" w14:textId="3DDA9CD1" w:rsidR="006A2032" w:rsidRPr="008043EB" w:rsidRDefault="006A2032" w:rsidP="00E23C92">
            <w:pPr>
              <w:pStyle w:val="Prrafodelista"/>
              <w:numPr>
                <w:ilvl w:val="0"/>
                <w:numId w:val="19"/>
              </w:numPr>
              <w:jc w:val="both"/>
              <w:rPr>
                <w:rFonts w:ascii="Noto Sans" w:eastAsia="Montserrat Medium" w:hAnsi="Noto Sans" w:cs="Noto Sans"/>
                <w:sz w:val="18"/>
                <w:szCs w:val="18"/>
              </w:rPr>
            </w:pPr>
            <w:r w:rsidRPr="008043EB">
              <w:rPr>
                <w:rFonts w:ascii="Noto Sans" w:eastAsia="Montserrat Medium" w:hAnsi="Noto Sans" w:cs="Noto Sans"/>
                <w:sz w:val="18"/>
                <w:szCs w:val="18"/>
              </w:rPr>
              <w:t>Nombre de quien recibe.</w:t>
            </w:r>
          </w:p>
          <w:p w14:paraId="06BEDD9D" w14:textId="77777777" w:rsidR="00807C1F" w:rsidRPr="008043EB" w:rsidRDefault="00807C1F" w:rsidP="00807C1F">
            <w:pPr>
              <w:pStyle w:val="Prrafodelista"/>
              <w:ind w:left="1146"/>
              <w:jc w:val="both"/>
              <w:rPr>
                <w:rFonts w:ascii="Noto Sans" w:eastAsia="Montserrat Medium" w:hAnsi="Noto Sans" w:cs="Noto Sans"/>
                <w:sz w:val="18"/>
                <w:szCs w:val="18"/>
              </w:rPr>
            </w:pPr>
          </w:p>
          <w:p w14:paraId="4BC3A7D4" w14:textId="052B816C" w:rsidR="001D3F12" w:rsidRPr="008043EB" w:rsidRDefault="00807C1F" w:rsidP="00BA0051">
            <w:pPr>
              <w:pStyle w:val="Listaconvietas"/>
              <w:ind w:left="401" w:hanging="284"/>
              <w:jc w:val="both"/>
              <w:rPr>
                <w:rFonts w:ascii="Noto Sans" w:hAnsi="Noto Sans" w:cs="Noto Sans"/>
                <w:sz w:val="18"/>
                <w:szCs w:val="18"/>
              </w:rPr>
            </w:pPr>
            <w:r w:rsidRPr="008043EB">
              <w:rPr>
                <w:rFonts w:ascii="Noto Sans" w:hAnsi="Noto Sans" w:cs="Noto Sans"/>
                <w:sz w:val="18"/>
                <w:szCs w:val="18"/>
              </w:rPr>
              <w:t xml:space="preserve">El </w:t>
            </w:r>
            <w:r w:rsidR="005E6A09" w:rsidRPr="008043EB">
              <w:rPr>
                <w:rFonts w:ascii="Noto Sans" w:hAnsi="Noto Sans" w:cs="Noto Sans"/>
                <w:sz w:val="18"/>
                <w:szCs w:val="18"/>
              </w:rPr>
              <w:t xml:space="preserve">proveedor </w:t>
            </w:r>
            <w:r w:rsidRPr="008043EB">
              <w:rPr>
                <w:rFonts w:ascii="Noto Sans" w:hAnsi="Noto Sans" w:cs="Noto Sans"/>
                <w:sz w:val="18"/>
                <w:szCs w:val="18"/>
              </w:rPr>
              <w:t>deberá llevar el control y conteo de guías solicitadas y usadas, proporcionando un reporte mensual del mismo que será conciliado para su pago.</w:t>
            </w:r>
          </w:p>
          <w:p w14:paraId="3B640D1D" w14:textId="77777777" w:rsidR="005E6A09" w:rsidRPr="008043EB" w:rsidRDefault="005E6A09" w:rsidP="005E6A09">
            <w:pPr>
              <w:pStyle w:val="Listaconvietas"/>
              <w:numPr>
                <w:ilvl w:val="0"/>
                <w:numId w:val="0"/>
              </w:numPr>
              <w:ind w:left="401"/>
              <w:jc w:val="both"/>
              <w:rPr>
                <w:rFonts w:ascii="Noto Sans" w:hAnsi="Noto Sans" w:cs="Noto Sans"/>
                <w:sz w:val="18"/>
                <w:szCs w:val="18"/>
              </w:rPr>
            </w:pPr>
          </w:p>
          <w:p w14:paraId="010D87BD" w14:textId="0A461C5F" w:rsidR="00807C1F" w:rsidRPr="008043EB" w:rsidRDefault="00BA0051" w:rsidP="00BA0051">
            <w:pPr>
              <w:pStyle w:val="Listaconvietas"/>
              <w:ind w:left="401" w:hanging="284"/>
              <w:jc w:val="both"/>
              <w:rPr>
                <w:rFonts w:ascii="Noto Sans" w:hAnsi="Noto Sans" w:cs="Noto Sans"/>
                <w:sz w:val="18"/>
                <w:szCs w:val="18"/>
              </w:rPr>
            </w:pPr>
            <w:r w:rsidRPr="008043EB">
              <w:rPr>
                <w:rFonts w:ascii="Noto Sans" w:hAnsi="Noto Sans" w:cs="Noto Sans"/>
                <w:sz w:val="18"/>
                <w:szCs w:val="18"/>
              </w:rPr>
              <w:t xml:space="preserve">El </w:t>
            </w:r>
            <w:r w:rsidR="00A80BBE" w:rsidRPr="008043EB">
              <w:rPr>
                <w:rFonts w:ascii="Noto Sans" w:hAnsi="Noto Sans" w:cs="Noto Sans"/>
                <w:sz w:val="18"/>
                <w:szCs w:val="18"/>
              </w:rPr>
              <w:t>proveedor, cuando así lo amerite deberá r</w:t>
            </w:r>
            <w:r w:rsidRPr="008043EB">
              <w:rPr>
                <w:rFonts w:ascii="Noto Sans" w:hAnsi="Noto Sans" w:cs="Noto Sans"/>
                <w:sz w:val="18"/>
                <w:szCs w:val="18"/>
              </w:rPr>
              <w:t>ealizar como mínimo dos intentos de entrega en el destino indicado.</w:t>
            </w:r>
          </w:p>
          <w:p w14:paraId="28F46431" w14:textId="77777777" w:rsidR="00A80BBE" w:rsidRPr="008043EB" w:rsidRDefault="00A80BBE" w:rsidP="00A80BBE">
            <w:pPr>
              <w:pStyle w:val="Prrafodelista"/>
              <w:rPr>
                <w:rFonts w:ascii="Noto Sans" w:hAnsi="Noto Sans" w:cs="Noto Sans"/>
                <w:sz w:val="18"/>
                <w:szCs w:val="18"/>
              </w:rPr>
            </w:pPr>
          </w:p>
          <w:p w14:paraId="07FF39C4" w14:textId="419EB12E" w:rsidR="00BA0051" w:rsidRPr="008043EB" w:rsidRDefault="00BA0051" w:rsidP="00BA0051">
            <w:pPr>
              <w:pStyle w:val="Listaconvietas"/>
              <w:numPr>
                <w:ilvl w:val="0"/>
                <w:numId w:val="0"/>
              </w:numPr>
              <w:ind w:left="401"/>
              <w:jc w:val="both"/>
              <w:rPr>
                <w:rFonts w:ascii="Noto Sans" w:hAnsi="Noto Sans" w:cs="Noto Sans"/>
                <w:sz w:val="18"/>
                <w:szCs w:val="18"/>
              </w:rPr>
            </w:pPr>
            <w:r w:rsidRPr="008043EB">
              <w:rPr>
                <w:rFonts w:ascii="Noto Sans" w:hAnsi="Noto Sans" w:cs="Noto Sans"/>
                <w:sz w:val="18"/>
                <w:szCs w:val="18"/>
              </w:rPr>
              <w:t xml:space="preserve">En caso de no </w:t>
            </w:r>
            <w:r w:rsidR="00A80BBE" w:rsidRPr="008043EB">
              <w:rPr>
                <w:rFonts w:ascii="Noto Sans" w:hAnsi="Noto Sans" w:cs="Noto Sans"/>
                <w:sz w:val="18"/>
                <w:szCs w:val="18"/>
              </w:rPr>
              <w:t>e</w:t>
            </w:r>
            <w:r w:rsidRPr="008043EB">
              <w:rPr>
                <w:rFonts w:ascii="Noto Sans" w:hAnsi="Noto Sans" w:cs="Noto Sans"/>
                <w:sz w:val="18"/>
                <w:szCs w:val="18"/>
              </w:rPr>
              <w:t xml:space="preserve">fectuarse la entrega del envío en la segunda visita, se dejará un aviso al destinatario y se informará </w:t>
            </w:r>
            <w:r w:rsidR="00A80BBE" w:rsidRPr="008043EB">
              <w:rPr>
                <w:rFonts w:ascii="Noto Sans" w:hAnsi="Noto Sans" w:cs="Noto Sans"/>
                <w:sz w:val="18"/>
                <w:szCs w:val="18"/>
              </w:rPr>
              <w:t>al Administrador del Contrato</w:t>
            </w:r>
            <w:r w:rsidRPr="008043EB">
              <w:rPr>
                <w:rFonts w:ascii="Noto Sans" w:hAnsi="Noto Sans" w:cs="Noto Sans"/>
                <w:sz w:val="18"/>
                <w:szCs w:val="18"/>
              </w:rPr>
              <w:t xml:space="preserve"> para su seguimiento.</w:t>
            </w:r>
          </w:p>
          <w:p w14:paraId="00000DE1" w14:textId="77777777" w:rsidR="00A80BBE" w:rsidRPr="008043EB" w:rsidRDefault="00A80BBE" w:rsidP="00BA0051">
            <w:pPr>
              <w:pStyle w:val="Listaconvietas"/>
              <w:numPr>
                <w:ilvl w:val="0"/>
                <w:numId w:val="0"/>
              </w:numPr>
              <w:ind w:left="401"/>
              <w:jc w:val="both"/>
              <w:rPr>
                <w:rFonts w:ascii="Noto Sans" w:hAnsi="Noto Sans" w:cs="Noto Sans"/>
                <w:sz w:val="18"/>
                <w:szCs w:val="18"/>
              </w:rPr>
            </w:pPr>
          </w:p>
          <w:p w14:paraId="6800C7C4" w14:textId="5C9068F0" w:rsidR="00BA0051" w:rsidRPr="008043EB" w:rsidRDefault="00BA0051" w:rsidP="00BA0051">
            <w:pPr>
              <w:pStyle w:val="Listaconvietas"/>
              <w:numPr>
                <w:ilvl w:val="0"/>
                <w:numId w:val="0"/>
              </w:numPr>
              <w:ind w:left="401"/>
              <w:jc w:val="both"/>
              <w:rPr>
                <w:rFonts w:ascii="Noto Sans" w:hAnsi="Noto Sans" w:cs="Noto Sans"/>
                <w:sz w:val="18"/>
                <w:szCs w:val="18"/>
              </w:rPr>
            </w:pPr>
            <w:r w:rsidRPr="008043EB">
              <w:rPr>
                <w:rFonts w:ascii="Noto Sans" w:hAnsi="Noto Sans" w:cs="Noto Sans"/>
                <w:sz w:val="18"/>
                <w:szCs w:val="18"/>
              </w:rPr>
              <w:t xml:space="preserve">Si transcurridos 3 días hábiles en el envío no es recogido por el destinatario </w:t>
            </w:r>
            <w:r w:rsidR="008314CA" w:rsidRPr="008043EB">
              <w:rPr>
                <w:rFonts w:ascii="Noto Sans" w:hAnsi="Noto Sans" w:cs="Noto Sans"/>
                <w:sz w:val="18"/>
                <w:szCs w:val="18"/>
              </w:rPr>
              <w:t>después</w:t>
            </w:r>
            <w:r w:rsidRPr="008043EB">
              <w:rPr>
                <w:rFonts w:ascii="Noto Sans" w:hAnsi="Noto Sans" w:cs="Noto Sans"/>
                <w:sz w:val="18"/>
                <w:szCs w:val="18"/>
              </w:rPr>
              <w:t xml:space="preserve"> del aviso, se regresará al remitente de inmediato.</w:t>
            </w:r>
          </w:p>
          <w:p w14:paraId="1E336765" w14:textId="77777777" w:rsidR="00A80BBE" w:rsidRPr="008043EB" w:rsidRDefault="00A80BBE" w:rsidP="00A80BBE">
            <w:pPr>
              <w:pStyle w:val="Listaconvietas"/>
              <w:numPr>
                <w:ilvl w:val="0"/>
                <w:numId w:val="0"/>
              </w:numPr>
              <w:ind w:left="401"/>
              <w:jc w:val="both"/>
              <w:rPr>
                <w:rFonts w:ascii="Noto Sans" w:hAnsi="Noto Sans" w:cs="Noto Sans"/>
                <w:sz w:val="18"/>
                <w:szCs w:val="18"/>
              </w:rPr>
            </w:pPr>
          </w:p>
          <w:p w14:paraId="324D0917" w14:textId="4F3CCB22" w:rsidR="00BA0051" w:rsidRPr="008043EB" w:rsidRDefault="00BA0051" w:rsidP="00BA0051">
            <w:pPr>
              <w:pStyle w:val="Listaconvietas"/>
              <w:ind w:left="401" w:hanging="284"/>
              <w:jc w:val="both"/>
              <w:rPr>
                <w:rFonts w:ascii="Noto Sans" w:hAnsi="Noto Sans" w:cs="Noto Sans"/>
                <w:sz w:val="18"/>
                <w:szCs w:val="18"/>
              </w:rPr>
            </w:pPr>
            <w:r w:rsidRPr="008043EB">
              <w:rPr>
                <w:rFonts w:ascii="Noto Sans" w:hAnsi="Noto Sans" w:cs="Noto Sans"/>
                <w:sz w:val="18"/>
                <w:szCs w:val="18"/>
              </w:rPr>
              <w:t xml:space="preserve">El </w:t>
            </w:r>
            <w:r w:rsidR="00A80BBE" w:rsidRPr="008043EB">
              <w:rPr>
                <w:rFonts w:ascii="Noto Sans" w:hAnsi="Noto Sans" w:cs="Noto Sans"/>
                <w:sz w:val="18"/>
                <w:szCs w:val="18"/>
              </w:rPr>
              <w:t>proveedor</w:t>
            </w:r>
            <w:r w:rsidRPr="008043EB">
              <w:rPr>
                <w:rFonts w:ascii="Noto Sans" w:hAnsi="Noto Sans" w:cs="Noto Sans"/>
                <w:sz w:val="18"/>
                <w:szCs w:val="18"/>
              </w:rPr>
              <w:t xml:space="preserve"> deberá de garantizar que la entrega de mensajería y/o paquetería, por ningún motivo será entregada en buzones o apartados postales, a menos de que exista petición expresa del Administrado</w:t>
            </w:r>
            <w:r w:rsidR="00A80BBE" w:rsidRPr="008043EB">
              <w:rPr>
                <w:rFonts w:ascii="Noto Sans" w:hAnsi="Noto Sans" w:cs="Noto Sans"/>
                <w:sz w:val="18"/>
                <w:szCs w:val="18"/>
              </w:rPr>
              <w:t>r</w:t>
            </w:r>
            <w:r w:rsidRPr="008043EB">
              <w:rPr>
                <w:rFonts w:ascii="Noto Sans" w:hAnsi="Noto Sans" w:cs="Noto Sans"/>
                <w:sz w:val="18"/>
                <w:szCs w:val="18"/>
              </w:rPr>
              <w:t xml:space="preserve"> </w:t>
            </w:r>
            <w:r w:rsidR="00A80BBE" w:rsidRPr="008043EB">
              <w:rPr>
                <w:rFonts w:ascii="Noto Sans" w:hAnsi="Noto Sans" w:cs="Noto Sans"/>
                <w:sz w:val="18"/>
                <w:szCs w:val="18"/>
              </w:rPr>
              <w:t>del Contrato</w:t>
            </w:r>
            <w:r w:rsidRPr="008043EB">
              <w:rPr>
                <w:rFonts w:ascii="Noto Sans" w:hAnsi="Noto Sans" w:cs="Noto Sans"/>
                <w:sz w:val="18"/>
                <w:szCs w:val="18"/>
              </w:rPr>
              <w:t>.</w:t>
            </w:r>
          </w:p>
          <w:p w14:paraId="3960499D" w14:textId="73083B3A" w:rsidR="00807C1F" w:rsidRPr="008043EB" w:rsidRDefault="00807C1F" w:rsidP="00807C1F">
            <w:pPr>
              <w:pStyle w:val="Listaconvietas"/>
              <w:numPr>
                <w:ilvl w:val="0"/>
                <w:numId w:val="0"/>
              </w:numPr>
              <w:ind w:left="851" w:hanging="851"/>
              <w:rPr>
                <w:rFonts w:ascii="Noto Sans" w:hAnsi="Noto Sans" w:cs="Noto Sans"/>
                <w:sz w:val="18"/>
                <w:szCs w:val="18"/>
              </w:rPr>
            </w:pPr>
          </w:p>
          <w:p w14:paraId="55D23BDA" w14:textId="77777777" w:rsidR="00777459" w:rsidRPr="008043EB" w:rsidRDefault="00777459" w:rsidP="0081110C">
            <w:pPr>
              <w:numPr>
                <w:ilvl w:val="0"/>
                <w:numId w:val="7"/>
              </w:numPr>
              <w:tabs>
                <w:tab w:val="left" w:pos="0"/>
              </w:tabs>
              <w:spacing w:before="120" w:after="120"/>
              <w:jc w:val="both"/>
              <w:rPr>
                <w:rFonts w:ascii="Noto Sans" w:eastAsia="Montserrat Medium" w:hAnsi="Noto Sans" w:cs="Noto Sans"/>
                <w:b/>
                <w:sz w:val="18"/>
                <w:szCs w:val="18"/>
              </w:rPr>
            </w:pPr>
            <w:r w:rsidRPr="008043EB">
              <w:rPr>
                <w:rFonts w:ascii="Noto Sans" w:eastAsia="Montserrat Medium" w:hAnsi="Noto Sans" w:cs="Noto Sans"/>
                <w:b/>
                <w:sz w:val="18"/>
                <w:szCs w:val="18"/>
              </w:rPr>
              <w:t>MECANISMOS PARA VERIFICACIÓN, SUPERVISIÓN Y COMPROBACIÓN:</w:t>
            </w:r>
          </w:p>
          <w:p w14:paraId="79AC7E96" w14:textId="2A5B7CBD" w:rsidR="001D3F12" w:rsidRPr="008043EB" w:rsidRDefault="00A80BBE" w:rsidP="001D3F12">
            <w:pPr>
              <w:tabs>
                <w:tab w:val="left" w:pos="0"/>
              </w:tabs>
              <w:ind w:right="121"/>
              <w:jc w:val="both"/>
              <w:rPr>
                <w:rFonts w:ascii="Noto Sans" w:eastAsia="Montserrat Medium" w:hAnsi="Noto Sans" w:cs="Noto Sans"/>
                <w:color w:val="000000"/>
                <w:sz w:val="18"/>
                <w:szCs w:val="18"/>
              </w:rPr>
            </w:pPr>
            <w:r w:rsidRPr="008043EB">
              <w:rPr>
                <w:rFonts w:ascii="Noto Sans" w:eastAsia="Montserrat Medium" w:hAnsi="Noto Sans" w:cs="Noto Sans"/>
                <w:sz w:val="18"/>
                <w:szCs w:val="18"/>
              </w:rPr>
              <w:t>E</w:t>
            </w:r>
            <w:r w:rsidR="008823E8" w:rsidRPr="008043EB">
              <w:rPr>
                <w:rFonts w:ascii="Noto Sans" w:eastAsia="Montserrat Medium" w:hAnsi="Noto Sans" w:cs="Noto Sans"/>
                <w:sz w:val="18"/>
                <w:szCs w:val="18"/>
              </w:rPr>
              <w:t xml:space="preserve">l </w:t>
            </w:r>
            <w:r w:rsidR="008823E8" w:rsidRPr="008043EB">
              <w:rPr>
                <w:rFonts w:ascii="Noto Sans" w:eastAsia="Montserrat Medium" w:hAnsi="Noto Sans" w:cs="Noto Sans"/>
                <w:b/>
                <w:color w:val="000000"/>
                <w:sz w:val="18"/>
                <w:szCs w:val="18"/>
              </w:rPr>
              <w:t>“PRESTADOR DEL SERVICIO”</w:t>
            </w:r>
            <w:r w:rsidR="008823E8" w:rsidRPr="008043EB">
              <w:rPr>
                <w:rFonts w:ascii="Noto Sans" w:eastAsia="Montserrat Medium" w:hAnsi="Noto Sans" w:cs="Noto Sans"/>
                <w:sz w:val="18"/>
                <w:szCs w:val="18"/>
              </w:rPr>
              <w:t xml:space="preserve"> acepta que hasta en tanto no exista la aceptación por escrito del administrador del instrumento contractual, los </w:t>
            </w:r>
            <w:r w:rsidR="008823E8" w:rsidRPr="008043EB">
              <w:rPr>
                <w:rFonts w:ascii="Noto Sans" w:eastAsia="Montserrat Medium" w:hAnsi="Noto Sans" w:cs="Noto Sans"/>
                <w:b/>
                <w:sz w:val="18"/>
                <w:szCs w:val="18"/>
              </w:rPr>
              <w:t>servicios</w:t>
            </w:r>
            <w:r w:rsidR="00AA088F" w:rsidRPr="008043EB">
              <w:rPr>
                <w:rFonts w:ascii="Noto Sans" w:eastAsia="Montserrat Medium" w:hAnsi="Noto Sans" w:cs="Noto Sans"/>
                <w:b/>
                <w:sz w:val="18"/>
                <w:szCs w:val="18"/>
              </w:rPr>
              <w:t xml:space="preserve"> </w:t>
            </w:r>
            <w:r w:rsidR="008823E8" w:rsidRPr="008043EB">
              <w:rPr>
                <w:rFonts w:ascii="Noto Sans" w:eastAsia="Montserrat Medium" w:hAnsi="Noto Sans" w:cs="Noto Sans"/>
                <w:sz w:val="18"/>
                <w:szCs w:val="18"/>
              </w:rPr>
              <w:t>no se tendrán por recibidos o aceptados</w:t>
            </w:r>
            <w:r w:rsidR="001D3F12" w:rsidRPr="008043EB">
              <w:rPr>
                <w:rFonts w:ascii="Noto Sans" w:eastAsia="Montserrat Medium" w:hAnsi="Noto Sans" w:cs="Noto Sans"/>
                <w:sz w:val="18"/>
                <w:szCs w:val="18"/>
              </w:rPr>
              <w:t xml:space="preserve">, por otra parte, el proveedor </w:t>
            </w:r>
            <w:r w:rsidR="001D3F12" w:rsidRPr="008043EB">
              <w:rPr>
                <w:rFonts w:ascii="Noto Sans" w:eastAsia="Montserrat Medium" w:hAnsi="Noto Sans" w:cs="Noto Sans"/>
                <w:color w:val="000000"/>
                <w:sz w:val="18"/>
                <w:szCs w:val="18"/>
              </w:rPr>
              <w:t xml:space="preserve">deberá </w:t>
            </w:r>
            <w:r w:rsidR="00362B2E" w:rsidRPr="008043EB">
              <w:rPr>
                <w:rFonts w:ascii="Noto Sans" w:eastAsia="Montserrat Medium" w:hAnsi="Noto Sans" w:cs="Noto Sans"/>
                <w:color w:val="000000"/>
                <w:sz w:val="18"/>
                <w:szCs w:val="18"/>
              </w:rPr>
              <w:t>entregar los</w:t>
            </w:r>
            <w:r w:rsidR="001D3F12" w:rsidRPr="008043EB">
              <w:rPr>
                <w:rFonts w:ascii="Noto Sans" w:eastAsia="Montserrat Medium" w:hAnsi="Noto Sans" w:cs="Noto Sans"/>
                <w:color w:val="000000"/>
                <w:sz w:val="18"/>
                <w:szCs w:val="18"/>
              </w:rPr>
              <w:t xml:space="preserve"> documentos siguientes:</w:t>
            </w:r>
          </w:p>
          <w:p w14:paraId="58DF5E15" w14:textId="77777777" w:rsidR="00DB10E4" w:rsidRPr="008043EB" w:rsidRDefault="00DB10E4" w:rsidP="008823E8">
            <w:pPr>
              <w:tabs>
                <w:tab w:val="left" w:pos="107"/>
              </w:tabs>
              <w:ind w:right="121"/>
              <w:jc w:val="both"/>
              <w:rPr>
                <w:rFonts w:ascii="Noto Sans" w:eastAsia="Montserrat Medium" w:hAnsi="Noto Sans" w:cs="Noto Sans"/>
                <w:sz w:val="18"/>
                <w:szCs w:val="18"/>
              </w:rPr>
            </w:pPr>
          </w:p>
          <w:tbl>
            <w:tblPr>
              <w:tblW w:w="9350"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ayout w:type="fixed"/>
              <w:tblLook w:val="0400" w:firstRow="0" w:lastRow="0" w:firstColumn="0" w:lastColumn="0" w:noHBand="0" w:noVBand="1"/>
            </w:tblPr>
            <w:tblGrid>
              <w:gridCol w:w="2513"/>
              <w:gridCol w:w="2336"/>
              <w:gridCol w:w="2585"/>
              <w:gridCol w:w="1916"/>
            </w:tblGrid>
            <w:tr w:rsidR="004E4C8D" w:rsidRPr="008043EB" w14:paraId="487E8B16" w14:textId="77777777" w:rsidTr="004E4C8D">
              <w:trPr>
                <w:trHeight w:val="351"/>
                <w:tblHeader/>
                <w:jc w:val="center"/>
              </w:trPr>
              <w:tc>
                <w:tcPr>
                  <w:tcW w:w="2513" w:type="dxa"/>
                  <w:shd w:val="clear" w:color="auto" w:fill="691C32"/>
                  <w:vAlign w:val="center"/>
                </w:tcPr>
                <w:p w14:paraId="30AB0EF1" w14:textId="77777777" w:rsidR="004E4C8D" w:rsidRPr="008043EB" w:rsidRDefault="004E4C8D" w:rsidP="004E4C8D">
                  <w:pPr>
                    <w:spacing w:before="120" w:after="120"/>
                    <w:jc w:val="center"/>
                    <w:rPr>
                      <w:rFonts w:ascii="Noto Sans" w:eastAsia="Montserrat Medium" w:hAnsi="Noto Sans" w:cs="Noto Sans"/>
                      <w:b/>
                      <w:color w:val="FFFFFF"/>
                      <w:sz w:val="18"/>
                      <w:szCs w:val="18"/>
                    </w:rPr>
                  </w:pPr>
                  <w:r w:rsidRPr="008043EB">
                    <w:rPr>
                      <w:rFonts w:ascii="Noto Sans" w:eastAsia="Montserrat Medium" w:hAnsi="Noto Sans" w:cs="Noto Sans"/>
                      <w:b/>
                      <w:color w:val="FFFFFF"/>
                      <w:sz w:val="18"/>
                      <w:szCs w:val="18"/>
                    </w:rPr>
                    <w:t>Número y descripción del entregable</w:t>
                  </w:r>
                </w:p>
              </w:tc>
              <w:tc>
                <w:tcPr>
                  <w:tcW w:w="2336" w:type="dxa"/>
                  <w:shd w:val="clear" w:color="auto" w:fill="691C32"/>
                  <w:vAlign w:val="center"/>
                </w:tcPr>
                <w:p w14:paraId="2D690633" w14:textId="77777777" w:rsidR="004E4C8D" w:rsidRPr="008043EB" w:rsidRDefault="004E4C8D" w:rsidP="004E4C8D">
                  <w:pPr>
                    <w:tabs>
                      <w:tab w:val="left" w:pos="0"/>
                    </w:tabs>
                    <w:spacing w:before="120" w:after="120"/>
                    <w:jc w:val="center"/>
                    <w:rPr>
                      <w:rFonts w:ascii="Noto Sans" w:eastAsia="Montserrat Medium" w:hAnsi="Noto Sans" w:cs="Noto Sans"/>
                      <w:b/>
                      <w:color w:val="FFFFFF"/>
                      <w:sz w:val="18"/>
                      <w:szCs w:val="18"/>
                    </w:rPr>
                  </w:pPr>
                  <w:r w:rsidRPr="008043EB">
                    <w:rPr>
                      <w:rFonts w:ascii="Noto Sans" w:eastAsia="Montserrat Medium" w:hAnsi="Noto Sans" w:cs="Noto Sans"/>
                      <w:b/>
                      <w:color w:val="FFFFFF"/>
                      <w:sz w:val="18"/>
                      <w:szCs w:val="18"/>
                    </w:rPr>
                    <w:t>Forma, medio y lugar de entrega</w:t>
                  </w:r>
                </w:p>
              </w:tc>
              <w:tc>
                <w:tcPr>
                  <w:tcW w:w="2585" w:type="dxa"/>
                  <w:shd w:val="clear" w:color="auto" w:fill="691C32"/>
                </w:tcPr>
                <w:p w14:paraId="311F936B" w14:textId="77777777" w:rsidR="004E4C8D" w:rsidRPr="008043EB" w:rsidRDefault="004E4C8D" w:rsidP="004E4C8D">
                  <w:pPr>
                    <w:tabs>
                      <w:tab w:val="left" w:pos="0"/>
                    </w:tabs>
                    <w:spacing w:before="120" w:after="120"/>
                    <w:jc w:val="center"/>
                    <w:rPr>
                      <w:rFonts w:ascii="Noto Sans" w:eastAsia="Montserrat Medium" w:hAnsi="Noto Sans" w:cs="Noto Sans"/>
                      <w:b/>
                      <w:color w:val="FFFFFF"/>
                      <w:sz w:val="18"/>
                      <w:szCs w:val="18"/>
                    </w:rPr>
                  </w:pPr>
                  <w:r w:rsidRPr="008043EB">
                    <w:rPr>
                      <w:rFonts w:ascii="Noto Sans" w:eastAsia="Montserrat Medium" w:hAnsi="Noto Sans" w:cs="Noto Sans"/>
                      <w:b/>
                      <w:color w:val="FFFFFF"/>
                      <w:sz w:val="18"/>
                      <w:szCs w:val="18"/>
                    </w:rPr>
                    <w:t>Nombre y cargo de la Persona Servidora Pública a la que deberá realizarse la entrega</w:t>
                  </w:r>
                </w:p>
              </w:tc>
              <w:tc>
                <w:tcPr>
                  <w:tcW w:w="1916" w:type="dxa"/>
                  <w:shd w:val="clear" w:color="auto" w:fill="691C32"/>
                  <w:vAlign w:val="center"/>
                </w:tcPr>
                <w:p w14:paraId="23672EE3" w14:textId="77777777" w:rsidR="004E4C8D" w:rsidRPr="008043EB" w:rsidRDefault="004E4C8D" w:rsidP="004E4C8D">
                  <w:pPr>
                    <w:tabs>
                      <w:tab w:val="left" w:pos="0"/>
                    </w:tabs>
                    <w:spacing w:before="120" w:after="120"/>
                    <w:jc w:val="center"/>
                    <w:rPr>
                      <w:rFonts w:ascii="Noto Sans" w:eastAsia="Montserrat Medium" w:hAnsi="Noto Sans" w:cs="Noto Sans"/>
                      <w:b/>
                      <w:color w:val="FFFFFF"/>
                      <w:sz w:val="18"/>
                      <w:szCs w:val="18"/>
                    </w:rPr>
                  </w:pPr>
                  <w:r w:rsidRPr="008043EB">
                    <w:rPr>
                      <w:rFonts w:ascii="Noto Sans" w:eastAsia="Montserrat Medium" w:hAnsi="Noto Sans" w:cs="Noto Sans"/>
                      <w:b/>
                      <w:color w:val="FFFFFF"/>
                      <w:sz w:val="18"/>
                      <w:szCs w:val="18"/>
                    </w:rPr>
                    <w:t>Fecha y/o periodicidad de entrega</w:t>
                  </w:r>
                </w:p>
              </w:tc>
            </w:tr>
            <w:tr w:rsidR="00365BB6" w:rsidRPr="008043EB" w14:paraId="2F78EF39" w14:textId="77777777" w:rsidTr="00AE7E6A">
              <w:trPr>
                <w:trHeight w:val="193"/>
                <w:jc w:val="center"/>
              </w:trPr>
              <w:tc>
                <w:tcPr>
                  <w:tcW w:w="2513" w:type="dxa"/>
                  <w:shd w:val="clear" w:color="auto" w:fill="auto"/>
                  <w:vAlign w:val="center"/>
                </w:tcPr>
                <w:p w14:paraId="7CA0802C" w14:textId="3ADDD7EB" w:rsidR="00365BB6" w:rsidRPr="008043EB" w:rsidRDefault="00A80BBE" w:rsidP="00365BB6">
                  <w:pPr>
                    <w:tabs>
                      <w:tab w:val="left" w:pos="0"/>
                    </w:tabs>
                    <w:spacing w:before="120" w:after="120"/>
                    <w:jc w:val="both"/>
                    <w:rPr>
                      <w:rFonts w:ascii="Noto Sans" w:eastAsia="Montserrat Medium" w:hAnsi="Noto Sans" w:cs="Noto Sans"/>
                      <w:sz w:val="18"/>
                      <w:szCs w:val="18"/>
                    </w:rPr>
                  </w:pPr>
                  <w:r w:rsidRPr="008043EB">
                    <w:rPr>
                      <w:rFonts w:ascii="Noto Sans" w:eastAsia="Montserrat Medium" w:hAnsi="Noto Sans" w:cs="Noto Sans"/>
                      <w:sz w:val="18"/>
                      <w:szCs w:val="18"/>
                    </w:rPr>
                    <w:t>L</w:t>
                  </w:r>
                  <w:r w:rsidR="00365BB6" w:rsidRPr="008043EB">
                    <w:rPr>
                      <w:rFonts w:ascii="Noto Sans" w:eastAsia="Montserrat Medium" w:hAnsi="Noto Sans" w:cs="Noto Sans"/>
                      <w:sz w:val="18"/>
                      <w:szCs w:val="18"/>
                    </w:rPr>
                    <w:t>istado de guías por cobrar de los envíos realizados en el periodo correspondiente a través de correo electrónico</w:t>
                  </w:r>
                  <w:r w:rsidRPr="008043EB">
                    <w:rPr>
                      <w:rFonts w:ascii="Noto Sans" w:eastAsia="Montserrat Medium" w:hAnsi="Noto Sans" w:cs="Noto Sans"/>
                      <w:sz w:val="18"/>
                      <w:szCs w:val="18"/>
                    </w:rPr>
                    <w:t xml:space="preserve">. </w:t>
                  </w:r>
                </w:p>
              </w:tc>
              <w:tc>
                <w:tcPr>
                  <w:tcW w:w="2336" w:type="dxa"/>
                  <w:shd w:val="clear" w:color="auto" w:fill="auto"/>
                  <w:vAlign w:val="center"/>
                </w:tcPr>
                <w:p w14:paraId="346205FB" w14:textId="5864D3FD" w:rsidR="00365BB6" w:rsidRPr="008043EB" w:rsidRDefault="00A80BBE" w:rsidP="00365BB6">
                  <w:pPr>
                    <w:tabs>
                      <w:tab w:val="left" w:pos="0"/>
                    </w:tabs>
                    <w:spacing w:before="120" w:after="120"/>
                    <w:jc w:val="both"/>
                    <w:rPr>
                      <w:rFonts w:ascii="Noto Sans" w:eastAsia="Montserrat Medium" w:hAnsi="Noto Sans" w:cs="Noto Sans"/>
                      <w:sz w:val="18"/>
                      <w:szCs w:val="18"/>
                    </w:rPr>
                  </w:pPr>
                  <w:r w:rsidRPr="008043EB">
                    <w:rPr>
                      <w:rFonts w:ascii="Noto Sans" w:eastAsia="Montserrat Medium" w:hAnsi="Noto Sans" w:cs="Noto Sans"/>
                      <w:sz w:val="18"/>
                      <w:szCs w:val="18"/>
                    </w:rPr>
                    <w:t>A través de correo electrónico</w:t>
                  </w:r>
                </w:p>
              </w:tc>
              <w:tc>
                <w:tcPr>
                  <w:tcW w:w="2585" w:type="dxa"/>
                  <w:vAlign w:val="center"/>
                </w:tcPr>
                <w:p w14:paraId="2F8C3A89" w14:textId="25E73A67" w:rsidR="00365BB6" w:rsidRPr="008043EB" w:rsidRDefault="00A80BBE" w:rsidP="00365BB6">
                  <w:pPr>
                    <w:tabs>
                      <w:tab w:val="left" w:pos="0"/>
                    </w:tabs>
                    <w:spacing w:before="120" w:after="120"/>
                    <w:ind w:left="105"/>
                    <w:jc w:val="both"/>
                    <w:rPr>
                      <w:rFonts w:ascii="Noto Sans" w:eastAsia="Montserrat Medium" w:hAnsi="Noto Sans" w:cs="Noto Sans"/>
                      <w:sz w:val="18"/>
                      <w:szCs w:val="18"/>
                    </w:rPr>
                  </w:pPr>
                  <w:r w:rsidRPr="008043EB">
                    <w:rPr>
                      <w:rFonts w:ascii="Noto Sans" w:eastAsia="Montserrat Medium" w:hAnsi="Noto Sans" w:cs="Noto Sans"/>
                      <w:sz w:val="18"/>
                      <w:szCs w:val="18"/>
                    </w:rPr>
                    <w:t>Al Titular de la D</w:t>
                  </w:r>
                  <w:r w:rsidR="00365BB6" w:rsidRPr="008043EB">
                    <w:rPr>
                      <w:rFonts w:ascii="Noto Sans" w:eastAsia="Montserrat Medium" w:hAnsi="Noto Sans" w:cs="Noto Sans"/>
                      <w:sz w:val="18"/>
                      <w:szCs w:val="18"/>
                    </w:rPr>
                    <w:t>irec</w:t>
                  </w:r>
                  <w:r w:rsidRPr="008043EB">
                    <w:rPr>
                      <w:rFonts w:ascii="Noto Sans" w:eastAsia="Montserrat Medium" w:hAnsi="Noto Sans" w:cs="Noto Sans"/>
                      <w:sz w:val="18"/>
                      <w:szCs w:val="18"/>
                    </w:rPr>
                    <w:t>ción</w:t>
                  </w:r>
                  <w:r w:rsidR="00365BB6" w:rsidRPr="008043EB">
                    <w:rPr>
                      <w:rFonts w:ascii="Noto Sans" w:eastAsia="Montserrat Medium" w:hAnsi="Noto Sans" w:cs="Noto Sans"/>
                      <w:sz w:val="18"/>
                      <w:szCs w:val="18"/>
                    </w:rPr>
                    <w:t xml:space="preserve"> de Servicios Generales, Obras y Control de Bienes.</w:t>
                  </w:r>
                </w:p>
              </w:tc>
              <w:tc>
                <w:tcPr>
                  <w:tcW w:w="1916" w:type="dxa"/>
                  <w:shd w:val="clear" w:color="auto" w:fill="auto"/>
                  <w:vAlign w:val="center"/>
                </w:tcPr>
                <w:p w14:paraId="0D1D1345" w14:textId="1E272281" w:rsidR="00365BB6" w:rsidRPr="008043EB" w:rsidRDefault="00FC153A" w:rsidP="00365BB6">
                  <w:pPr>
                    <w:tabs>
                      <w:tab w:val="left" w:pos="0"/>
                    </w:tabs>
                    <w:spacing w:before="120" w:after="120"/>
                    <w:jc w:val="both"/>
                    <w:rPr>
                      <w:rFonts w:ascii="Noto Sans" w:eastAsia="Montserrat Medium" w:hAnsi="Noto Sans" w:cs="Noto Sans"/>
                      <w:bCs/>
                      <w:sz w:val="18"/>
                      <w:szCs w:val="18"/>
                    </w:rPr>
                  </w:pPr>
                  <w:r w:rsidRPr="008043EB">
                    <w:rPr>
                      <w:rFonts w:ascii="Noto Sans" w:eastAsia="Montserrat Medium" w:hAnsi="Noto Sans" w:cs="Noto Sans"/>
                      <w:sz w:val="18"/>
                      <w:szCs w:val="18"/>
                    </w:rPr>
                    <w:t>A mes vencido, d</w:t>
                  </w:r>
                  <w:r w:rsidR="00A80BBE" w:rsidRPr="008043EB">
                    <w:rPr>
                      <w:rFonts w:ascii="Noto Sans" w:eastAsia="Montserrat Medium" w:hAnsi="Noto Sans" w:cs="Noto Sans"/>
                      <w:sz w:val="18"/>
                      <w:szCs w:val="18"/>
                    </w:rPr>
                    <w:t xml:space="preserve">entro de los 5 primeros días hábiles del mes </w:t>
                  </w:r>
                  <w:r w:rsidRPr="008043EB">
                    <w:rPr>
                      <w:rFonts w:ascii="Noto Sans" w:eastAsia="Montserrat Medium" w:hAnsi="Noto Sans" w:cs="Noto Sans"/>
                      <w:sz w:val="18"/>
                      <w:szCs w:val="18"/>
                    </w:rPr>
                    <w:t>siguiente.</w:t>
                  </w:r>
                </w:p>
              </w:tc>
            </w:tr>
            <w:tr w:rsidR="00A80BBE" w:rsidRPr="008043EB" w14:paraId="1DEA3703" w14:textId="77777777" w:rsidTr="00AE7E6A">
              <w:trPr>
                <w:trHeight w:val="193"/>
                <w:jc w:val="center"/>
              </w:trPr>
              <w:tc>
                <w:tcPr>
                  <w:tcW w:w="2513" w:type="dxa"/>
                  <w:shd w:val="clear" w:color="auto" w:fill="auto"/>
                  <w:vAlign w:val="center"/>
                </w:tcPr>
                <w:p w14:paraId="7CE067F7" w14:textId="41D463AF" w:rsidR="00A80BBE" w:rsidRPr="008043EB" w:rsidRDefault="00A80BBE" w:rsidP="00A80BBE">
                  <w:pPr>
                    <w:tabs>
                      <w:tab w:val="left" w:pos="0"/>
                    </w:tabs>
                    <w:spacing w:before="120" w:after="120"/>
                    <w:jc w:val="both"/>
                    <w:rPr>
                      <w:rFonts w:ascii="Noto Sans" w:eastAsia="Montserrat Medium" w:hAnsi="Noto Sans" w:cs="Noto Sans"/>
                      <w:sz w:val="18"/>
                      <w:szCs w:val="18"/>
                    </w:rPr>
                  </w:pPr>
                  <w:r w:rsidRPr="008043EB">
                    <w:rPr>
                      <w:rFonts w:ascii="Noto Sans" w:eastAsia="Montserrat Medium" w:hAnsi="Noto Sans" w:cs="Noto Sans"/>
                      <w:color w:val="000000"/>
                      <w:sz w:val="16"/>
                      <w:szCs w:val="16"/>
                    </w:rPr>
                    <w:t>Documento vigente a la fecha de entrega expedido por el SAT, IMSS e INFONAVIT en el que se emita la opinión del cumplimiento de las obligaciones fiscales, seguridad social, así como de aportaciones patronales y entero de descuentos, en sentido positivo y sin adeudos, emitidas de conformidad con lo establecido en el artículo 32-D del CFF.</w:t>
                  </w:r>
                </w:p>
              </w:tc>
              <w:tc>
                <w:tcPr>
                  <w:tcW w:w="2336" w:type="dxa"/>
                  <w:shd w:val="clear" w:color="auto" w:fill="auto"/>
                  <w:vAlign w:val="center"/>
                </w:tcPr>
                <w:p w14:paraId="48015EF9" w14:textId="50756865" w:rsidR="00A80BBE" w:rsidRPr="008043EB" w:rsidRDefault="00A80BBE" w:rsidP="00A80BBE">
                  <w:pPr>
                    <w:tabs>
                      <w:tab w:val="left" w:pos="0"/>
                    </w:tabs>
                    <w:spacing w:before="120" w:after="120"/>
                    <w:jc w:val="both"/>
                    <w:rPr>
                      <w:rFonts w:ascii="Noto Sans" w:eastAsia="Montserrat Medium" w:hAnsi="Noto Sans" w:cs="Noto Sans"/>
                      <w:sz w:val="18"/>
                      <w:szCs w:val="18"/>
                    </w:rPr>
                  </w:pPr>
                  <w:r w:rsidRPr="008043EB">
                    <w:rPr>
                      <w:rFonts w:ascii="Noto Sans" w:eastAsia="Montserrat Medium" w:hAnsi="Noto Sans" w:cs="Noto Sans"/>
                      <w:sz w:val="18"/>
                      <w:szCs w:val="18"/>
                    </w:rPr>
                    <w:t>A través de correo electrónico.</w:t>
                  </w:r>
                </w:p>
              </w:tc>
              <w:tc>
                <w:tcPr>
                  <w:tcW w:w="2585" w:type="dxa"/>
                  <w:vAlign w:val="center"/>
                </w:tcPr>
                <w:p w14:paraId="77A55430" w14:textId="3132AA99" w:rsidR="00A80BBE" w:rsidRPr="008043EB" w:rsidRDefault="00A80BBE" w:rsidP="00A80BBE">
                  <w:pPr>
                    <w:tabs>
                      <w:tab w:val="left" w:pos="0"/>
                    </w:tabs>
                    <w:spacing w:before="120" w:after="120"/>
                    <w:ind w:left="105"/>
                    <w:jc w:val="both"/>
                    <w:rPr>
                      <w:rFonts w:ascii="Noto Sans" w:eastAsia="Montserrat Medium" w:hAnsi="Noto Sans" w:cs="Noto Sans"/>
                      <w:sz w:val="18"/>
                      <w:szCs w:val="18"/>
                    </w:rPr>
                  </w:pPr>
                  <w:r w:rsidRPr="008043EB">
                    <w:rPr>
                      <w:rFonts w:ascii="Noto Sans" w:hAnsi="Noto Sans" w:cs="Noto Sans"/>
                      <w:color w:val="000000"/>
                      <w:sz w:val="16"/>
                      <w:szCs w:val="16"/>
                    </w:rPr>
                    <w:t>Titular de la Dirección de Servicios Generales, Obras y Control de Bienes.</w:t>
                  </w:r>
                </w:p>
              </w:tc>
              <w:tc>
                <w:tcPr>
                  <w:tcW w:w="1916" w:type="dxa"/>
                  <w:shd w:val="clear" w:color="auto" w:fill="auto"/>
                  <w:vAlign w:val="center"/>
                </w:tcPr>
                <w:p w14:paraId="1C9BBE8F" w14:textId="115F47E5" w:rsidR="00A80BBE" w:rsidRPr="008043EB" w:rsidRDefault="00FC153A" w:rsidP="00A80BBE">
                  <w:pPr>
                    <w:tabs>
                      <w:tab w:val="left" w:pos="0"/>
                    </w:tabs>
                    <w:spacing w:before="120" w:after="120"/>
                    <w:jc w:val="both"/>
                    <w:rPr>
                      <w:rFonts w:ascii="Noto Sans" w:eastAsia="Montserrat Medium" w:hAnsi="Noto Sans" w:cs="Noto Sans"/>
                      <w:sz w:val="18"/>
                      <w:szCs w:val="18"/>
                    </w:rPr>
                  </w:pPr>
                  <w:r w:rsidRPr="008043EB">
                    <w:rPr>
                      <w:rFonts w:ascii="Noto Sans" w:eastAsia="Montserrat Medium" w:hAnsi="Noto Sans" w:cs="Noto Sans"/>
                      <w:sz w:val="18"/>
                      <w:szCs w:val="18"/>
                    </w:rPr>
                    <w:t>A mes vencido, dentro de los 5 primeros días hábiles del mes siguiente.</w:t>
                  </w:r>
                </w:p>
              </w:tc>
            </w:tr>
          </w:tbl>
          <w:p w14:paraId="0E04B736" w14:textId="71FFD8A2" w:rsidR="00777459" w:rsidRPr="008043EB" w:rsidRDefault="00777459" w:rsidP="0081110C">
            <w:pPr>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t xml:space="preserve">PLAZO, LUGAR Y CONDICIONES PARA LA </w:t>
            </w:r>
            <w:r w:rsidR="00362B2E" w:rsidRPr="008043EB">
              <w:rPr>
                <w:rFonts w:ascii="Noto Sans" w:eastAsia="Montserrat Medium" w:hAnsi="Noto Sans" w:cs="Noto Sans"/>
                <w:b/>
                <w:color w:val="000000"/>
                <w:sz w:val="18"/>
                <w:szCs w:val="18"/>
              </w:rPr>
              <w:t>P</w:t>
            </w:r>
            <w:r w:rsidRPr="008043EB">
              <w:rPr>
                <w:rFonts w:ascii="Noto Sans" w:eastAsia="Montserrat Medium" w:hAnsi="Noto Sans" w:cs="Noto Sans"/>
                <w:b/>
                <w:color w:val="000000"/>
                <w:sz w:val="18"/>
                <w:szCs w:val="18"/>
              </w:rPr>
              <w:t>RESTACIÓN DE LOS SERVICIOS:</w:t>
            </w:r>
          </w:p>
          <w:p w14:paraId="6500A37A" w14:textId="1B0CCACD" w:rsidR="00777459" w:rsidRPr="008043EB" w:rsidRDefault="00A7157D" w:rsidP="001F1961">
            <w:pPr>
              <w:jc w:val="both"/>
              <w:rPr>
                <w:rFonts w:ascii="Noto Sans" w:eastAsia="Montserrat Medium" w:hAnsi="Noto Sans" w:cs="Noto Sans"/>
                <w:sz w:val="18"/>
                <w:szCs w:val="18"/>
              </w:rPr>
            </w:pPr>
            <w:r w:rsidRPr="008043EB">
              <w:rPr>
                <w:rFonts w:ascii="Noto Sans" w:eastAsia="Montserrat Medium" w:hAnsi="Noto Sans" w:cs="Noto Sans"/>
                <w:sz w:val="18"/>
                <w:szCs w:val="18"/>
              </w:rPr>
              <w:t>La vigencia del servicio será a partir</w:t>
            </w:r>
            <w:r w:rsidR="00ED303E" w:rsidRPr="008043EB">
              <w:rPr>
                <w:rFonts w:ascii="Noto Sans" w:eastAsia="Montserrat Medium" w:hAnsi="Noto Sans" w:cs="Noto Sans"/>
                <w:sz w:val="18"/>
                <w:szCs w:val="18"/>
              </w:rPr>
              <w:t xml:space="preserve"> </w:t>
            </w:r>
            <w:r w:rsidR="00362B2E" w:rsidRPr="008043EB">
              <w:rPr>
                <w:rFonts w:ascii="Noto Sans" w:eastAsia="Montserrat Medium" w:hAnsi="Noto Sans" w:cs="Noto Sans"/>
                <w:sz w:val="18"/>
                <w:szCs w:val="18"/>
              </w:rPr>
              <w:t>del 01 de</w:t>
            </w:r>
            <w:r w:rsidR="00970C6A" w:rsidRPr="008043EB">
              <w:rPr>
                <w:rFonts w:ascii="Noto Sans" w:eastAsia="Montserrat Medium" w:hAnsi="Noto Sans" w:cs="Noto Sans"/>
                <w:sz w:val="18"/>
                <w:szCs w:val="18"/>
              </w:rPr>
              <w:t xml:space="preserve"> abril</w:t>
            </w:r>
            <w:r w:rsidR="00362B2E" w:rsidRPr="008043EB">
              <w:rPr>
                <w:rFonts w:ascii="Noto Sans" w:eastAsia="Montserrat Medium" w:hAnsi="Noto Sans" w:cs="Noto Sans"/>
                <w:sz w:val="18"/>
                <w:szCs w:val="18"/>
              </w:rPr>
              <w:t xml:space="preserve"> de 2026 </w:t>
            </w:r>
            <w:r w:rsidRPr="008043EB">
              <w:rPr>
                <w:rFonts w:ascii="Noto Sans" w:eastAsia="Montserrat Medium" w:hAnsi="Noto Sans" w:cs="Noto Sans"/>
                <w:sz w:val="18"/>
                <w:szCs w:val="18"/>
              </w:rPr>
              <w:t>y hasta el 31 de diciembre de 202</w:t>
            </w:r>
            <w:r w:rsidR="00ED303E" w:rsidRPr="008043EB">
              <w:rPr>
                <w:rFonts w:ascii="Noto Sans" w:eastAsia="Montserrat Medium" w:hAnsi="Noto Sans" w:cs="Noto Sans"/>
                <w:sz w:val="18"/>
                <w:szCs w:val="18"/>
              </w:rPr>
              <w:t>6</w:t>
            </w:r>
            <w:r w:rsidRPr="008043EB">
              <w:rPr>
                <w:rFonts w:ascii="Noto Sans" w:eastAsia="Montserrat Medium" w:hAnsi="Noto Sans" w:cs="Noto Sans"/>
                <w:sz w:val="18"/>
                <w:szCs w:val="18"/>
              </w:rPr>
              <w:t xml:space="preserve">. </w:t>
            </w:r>
          </w:p>
          <w:p w14:paraId="54CCE34D" w14:textId="7A7B2C26" w:rsidR="00D44740" w:rsidRPr="008043EB" w:rsidRDefault="00D44740" w:rsidP="001F1961">
            <w:pPr>
              <w:jc w:val="both"/>
              <w:rPr>
                <w:rFonts w:ascii="Noto Sans" w:eastAsia="Montserrat Medium" w:hAnsi="Noto Sans" w:cs="Noto Sans"/>
                <w:sz w:val="18"/>
                <w:szCs w:val="18"/>
              </w:rPr>
            </w:pPr>
          </w:p>
          <w:p w14:paraId="625999A0" w14:textId="226777A7" w:rsidR="00D44740" w:rsidRPr="008043EB" w:rsidRDefault="00D44740" w:rsidP="001F1961">
            <w:pPr>
              <w:jc w:val="both"/>
              <w:rPr>
                <w:rFonts w:ascii="Noto Sans" w:eastAsia="Montserrat Medium" w:hAnsi="Noto Sans" w:cs="Noto Sans"/>
                <w:sz w:val="18"/>
                <w:szCs w:val="18"/>
              </w:rPr>
            </w:pPr>
          </w:p>
          <w:p w14:paraId="7666040D" w14:textId="77777777" w:rsidR="00D44740" w:rsidRPr="008043EB" w:rsidRDefault="00D44740" w:rsidP="001F1961">
            <w:pPr>
              <w:jc w:val="both"/>
              <w:rPr>
                <w:rFonts w:ascii="Noto Sans" w:eastAsia="Montserrat Medium" w:hAnsi="Noto Sans" w:cs="Noto Sans"/>
                <w:sz w:val="18"/>
                <w:szCs w:val="18"/>
              </w:rPr>
            </w:pPr>
          </w:p>
          <w:p w14:paraId="3BB01985" w14:textId="77777777" w:rsidR="00D44740" w:rsidRPr="008043EB" w:rsidRDefault="00D44740" w:rsidP="00D44740">
            <w:pPr>
              <w:pStyle w:val="Prrafodelista"/>
              <w:numPr>
                <w:ilvl w:val="0"/>
                <w:numId w:val="7"/>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lastRenderedPageBreak/>
              <w:t>DOCUMENTACIÓN QUE DEBERÁ PRESENTAR JUNTO CON SU PROPUESTA TÉCNICA</w:t>
            </w:r>
          </w:p>
          <w:p w14:paraId="6A35A83D" w14:textId="77777777" w:rsidR="00D44740" w:rsidRPr="008043EB" w:rsidRDefault="00D44740" w:rsidP="00D44740">
            <w:pPr>
              <w:pStyle w:val="Prrafodelista"/>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p>
          <w:p w14:paraId="573F3D6A" w14:textId="42B66461" w:rsidR="00D44740" w:rsidRPr="008043EB" w:rsidRDefault="00D44740" w:rsidP="00D44740">
            <w:pPr>
              <w:pStyle w:val="Prrafodelista"/>
              <w:numPr>
                <w:ilvl w:val="0"/>
                <w:numId w:val="22"/>
              </w:num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Transcripción integral de este Anexo Técnico, mismo que deberá estar firmado por el Representante Legal, con la finalidad de aceptar las condiciones contractuales para la prestación del servicio, de conformidad a las condiciones y Términos establecidos.</w:t>
            </w:r>
          </w:p>
          <w:p w14:paraId="7EA438D0" w14:textId="77777777" w:rsidR="00D44740" w:rsidRPr="008043EB" w:rsidRDefault="00D44740" w:rsidP="00D44740">
            <w:pPr>
              <w:pStyle w:val="Prrafodelista"/>
              <w:numPr>
                <w:ilvl w:val="0"/>
                <w:numId w:val="22"/>
              </w:num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Currículum de la empresa, en la que acredite tener experiencia mínima de 1 (uno) año en la prestación de “EL SERVICIO”, anexando relación de los principales clientes, en la que figure la siguiente información: razón social del cliente, dirección, teléfonos, correo electrónico.</w:t>
            </w:r>
          </w:p>
          <w:p w14:paraId="7D2485B6" w14:textId="77777777" w:rsidR="00D44740" w:rsidRPr="008043EB" w:rsidRDefault="00D44740" w:rsidP="00D44740">
            <w:pPr>
              <w:pStyle w:val="Prrafodelista"/>
              <w:numPr>
                <w:ilvl w:val="0"/>
                <w:numId w:val="22"/>
              </w:num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Presentar escrito, preferentemente, en papel membretado de la empresa, firmado por el representante o apoderado legal en el que indique contar con la capacidad para la prestación de “EL SERVICIO”.</w:t>
            </w:r>
          </w:p>
          <w:p w14:paraId="7D2A8496" w14:textId="77777777" w:rsidR="00D44740" w:rsidRPr="008043EB" w:rsidRDefault="00D44740" w:rsidP="00D44740">
            <w:pPr>
              <w:pStyle w:val="Prrafodelista"/>
              <w:numPr>
                <w:ilvl w:val="0"/>
                <w:numId w:val="22"/>
              </w:numPr>
              <w:pBdr>
                <w:top w:val="nil"/>
                <w:left w:val="nil"/>
                <w:bottom w:val="nil"/>
                <w:right w:val="nil"/>
                <w:between w:val="nil"/>
              </w:pBdr>
              <w:tabs>
                <w:tab w:val="left" w:pos="0"/>
              </w:tabs>
              <w:spacing w:before="120" w:after="120"/>
              <w:jc w:val="both"/>
              <w:rPr>
                <w:rFonts w:ascii="Noto Sans" w:eastAsia="Montserrat Medium" w:hAnsi="Noto Sans" w:cs="Noto Sans"/>
                <w:bCs/>
                <w:color w:val="000000"/>
                <w:sz w:val="18"/>
                <w:szCs w:val="18"/>
              </w:rPr>
            </w:pPr>
            <w:r w:rsidRPr="008043EB">
              <w:rPr>
                <w:rFonts w:ascii="Noto Sans" w:eastAsia="Montserrat Medium" w:hAnsi="Noto Sans" w:cs="Noto Sans"/>
                <w:bCs/>
                <w:color w:val="000000"/>
                <w:sz w:val="18"/>
                <w:szCs w:val="18"/>
              </w:rPr>
              <w:t>Escrito en hoja membretada debidamente firmado y fechado en el que garantice guardar la más estricta confidencialidad respecto de la información proporcionada por la Secihti, así como de los documentos que se generen con motivo de la prestación de “EL SERVICIO”.</w:t>
            </w:r>
          </w:p>
          <w:p w14:paraId="3F6C4C01" w14:textId="77777777" w:rsidR="00D44740" w:rsidRPr="008043EB" w:rsidRDefault="00D44740" w:rsidP="00D44740">
            <w:pPr>
              <w:ind w:right="32"/>
              <w:jc w:val="both"/>
              <w:rPr>
                <w:rFonts w:ascii="Noto Sans" w:hAnsi="Noto Sans" w:cs="Noto Sans"/>
                <w:sz w:val="18"/>
                <w:szCs w:val="18"/>
                <w:lang w:eastAsia="es-MX"/>
              </w:rPr>
            </w:pPr>
          </w:p>
          <w:p w14:paraId="5720EC3B" w14:textId="1046AA39" w:rsidR="001F1961" w:rsidRPr="008043EB" w:rsidRDefault="00D44740" w:rsidP="00D44740">
            <w:pPr>
              <w:spacing w:after="200" w:line="276" w:lineRule="auto"/>
              <w:ind w:right="32"/>
              <w:jc w:val="both"/>
              <w:rPr>
                <w:rFonts w:ascii="Noto Sans" w:hAnsi="Noto Sans" w:cs="Noto Sans"/>
                <w:sz w:val="18"/>
                <w:szCs w:val="18"/>
                <w:lang w:eastAsia="es-MX"/>
              </w:rPr>
            </w:pPr>
            <w:r w:rsidRPr="008043EB">
              <w:rPr>
                <w:rFonts w:ascii="Noto Sans" w:eastAsia="MS Mincho" w:hAnsi="Noto Sans" w:cs="Noto Sans"/>
                <w:sz w:val="18"/>
                <w:szCs w:val="18"/>
                <w:lang w:val="es-ES_tradnl" w:eastAsia="es-MX"/>
              </w:rPr>
              <w:t xml:space="preserve">Los cotizantes deberán presentar su propuesta legal-administrativa, técnica y económica completa, por lo que la falta de algunos de los requisitos antes mencionados su cotización no será considerada. </w:t>
            </w:r>
          </w:p>
        </w:tc>
      </w:tr>
      <w:tr w:rsidR="00884701" w:rsidRPr="008043EB" w14:paraId="69EB5568" w14:textId="77777777" w:rsidTr="00D44740">
        <w:trPr>
          <w:trHeight w:val="340"/>
          <w:tblHeader/>
        </w:trPr>
        <w:tc>
          <w:tcPr>
            <w:tcW w:w="10774" w:type="dxa"/>
            <w:gridSpan w:val="3"/>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8043EB" w:rsidRDefault="00884701" w:rsidP="004E1CCE">
            <w:pPr>
              <w:jc w:val="center"/>
              <w:rPr>
                <w:rFonts w:ascii="Noto Sans" w:eastAsia="Montserrat Medium" w:hAnsi="Noto Sans" w:cs="Noto Sans"/>
                <w:sz w:val="18"/>
                <w:szCs w:val="18"/>
              </w:rPr>
            </w:pPr>
            <w:bookmarkStart w:id="1" w:name="_heading=h.3znysh7" w:colFirst="0" w:colLast="0"/>
            <w:bookmarkEnd w:id="1"/>
            <w:r w:rsidRPr="008043EB">
              <w:rPr>
                <w:rFonts w:ascii="Noto Sans" w:eastAsia="Montserrat Medium" w:hAnsi="Noto Sans" w:cs="Noto Sans"/>
                <w:b/>
                <w:color w:val="FFFFFF"/>
                <w:sz w:val="18"/>
                <w:szCs w:val="18"/>
              </w:rPr>
              <w:lastRenderedPageBreak/>
              <w:t>CONDICIONES CONTRACTUALES</w:t>
            </w:r>
          </w:p>
        </w:tc>
      </w:tr>
      <w:tr w:rsidR="00884701" w:rsidRPr="008043EB" w14:paraId="286CEC0A" w14:textId="77777777" w:rsidTr="00D44740">
        <w:trPr>
          <w:trHeight w:val="128"/>
        </w:trPr>
        <w:tc>
          <w:tcPr>
            <w:tcW w:w="2572" w:type="dxa"/>
            <w:tcBorders>
              <w:top w:val="single" w:sz="4" w:space="0" w:color="000000"/>
            </w:tcBorders>
            <w:shd w:val="clear" w:color="auto" w:fill="auto"/>
            <w:vAlign w:val="center"/>
          </w:tcPr>
          <w:p w14:paraId="043861B5" w14:textId="77777777" w:rsidR="00884701" w:rsidRPr="008043EB" w:rsidRDefault="00884701" w:rsidP="004E1CCE">
            <w:pPr>
              <w:jc w:val="both"/>
              <w:rPr>
                <w:rFonts w:ascii="Noto Sans" w:eastAsia="Montserrat Medium" w:hAnsi="Noto Sans" w:cs="Noto Sans"/>
                <w:b/>
                <w:sz w:val="18"/>
                <w:szCs w:val="18"/>
              </w:rPr>
            </w:pPr>
            <w:r w:rsidRPr="008043EB">
              <w:rPr>
                <w:rFonts w:ascii="Noto Sans" w:eastAsia="Montserrat Medium" w:hAnsi="Noto Sans" w:cs="Noto Sans"/>
                <w:b/>
                <w:sz w:val="18"/>
                <w:szCs w:val="18"/>
              </w:rPr>
              <w:t>Modalidad del instrumento contractual a suscribir:</w:t>
            </w:r>
          </w:p>
        </w:tc>
        <w:tc>
          <w:tcPr>
            <w:tcW w:w="8202" w:type="dxa"/>
            <w:gridSpan w:val="2"/>
            <w:tcBorders>
              <w:top w:val="single" w:sz="4" w:space="0" w:color="000000"/>
            </w:tcBorders>
            <w:shd w:val="clear" w:color="auto" w:fill="auto"/>
            <w:vAlign w:val="center"/>
          </w:tcPr>
          <w:p w14:paraId="414774F0" w14:textId="77777777" w:rsidR="00884701" w:rsidRPr="008043EB" w:rsidRDefault="00884701" w:rsidP="004E1CCE">
            <w:pPr>
              <w:ind w:left="-4" w:right="121"/>
              <w:jc w:val="both"/>
              <w:rPr>
                <w:rFonts w:ascii="Noto Sans" w:eastAsia="Montserrat Medium" w:hAnsi="Noto Sans" w:cs="Noto Sans"/>
                <w:sz w:val="18"/>
                <w:szCs w:val="18"/>
              </w:rPr>
            </w:pPr>
          </w:p>
          <w:p w14:paraId="4A4B6B2B" w14:textId="4F270D13" w:rsidR="00884701" w:rsidRPr="008043EB" w:rsidRDefault="00884701" w:rsidP="004E1CCE">
            <w:pPr>
              <w:ind w:left="-4" w:right="121"/>
              <w:jc w:val="both"/>
              <w:rPr>
                <w:rFonts w:ascii="Noto Sans" w:eastAsia="Montserrat Medium" w:hAnsi="Noto Sans" w:cs="Noto Sans"/>
                <w:sz w:val="18"/>
                <w:szCs w:val="18"/>
              </w:rPr>
            </w:pPr>
            <w:r w:rsidRPr="008043EB">
              <w:rPr>
                <w:rFonts w:ascii="Noto Sans" w:eastAsia="Montserrat Medium" w:hAnsi="Noto Sans" w:cs="Noto Sans"/>
                <w:sz w:val="18"/>
                <w:szCs w:val="18"/>
              </w:rPr>
              <w:t>El instrumento contractual</w:t>
            </w:r>
            <w:r w:rsidRPr="008043EB">
              <w:rPr>
                <w:rFonts w:ascii="Noto Sans" w:eastAsia="Montserrat Medium" w:hAnsi="Noto Sans" w:cs="Noto Sans"/>
                <w:b/>
                <w:sz w:val="18"/>
                <w:szCs w:val="18"/>
              </w:rPr>
              <w:t xml:space="preserve"> </w:t>
            </w:r>
            <w:r w:rsidRPr="008043EB">
              <w:rPr>
                <w:rFonts w:ascii="Noto Sans" w:eastAsia="Montserrat Medium" w:hAnsi="Noto Sans" w:cs="Noto Sans"/>
                <w:sz w:val="18"/>
                <w:szCs w:val="18"/>
              </w:rPr>
              <w:t xml:space="preserve">que derive del procedimiento de contratación será abierto </w:t>
            </w:r>
            <w:r w:rsidR="00362B2E" w:rsidRPr="008043EB">
              <w:rPr>
                <w:rFonts w:ascii="Noto Sans" w:eastAsia="Montserrat Medium" w:hAnsi="Noto Sans" w:cs="Noto Sans"/>
                <w:sz w:val="18"/>
                <w:szCs w:val="18"/>
              </w:rPr>
              <w:t>por presupuesto</w:t>
            </w:r>
            <w:r w:rsidRPr="008043EB">
              <w:rPr>
                <w:rFonts w:ascii="Noto Sans" w:eastAsia="Montserrat Medium" w:hAnsi="Noto Sans" w:cs="Noto Sans"/>
                <w:sz w:val="18"/>
                <w:szCs w:val="18"/>
              </w:rPr>
              <w:t xml:space="preserve"> (mínim</w:t>
            </w:r>
            <w:r w:rsidR="00B44A35" w:rsidRPr="008043EB">
              <w:rPr>
                <w:rFonts w:ascii="Noto Sans" w:eastAsia="Montserrat Medium" w:hAnsi="Noto Sans" w:cs="Noto Sans"/>
                <w:sz w:val="18"/>
                <w:szCs w:val="18"/>
              </w:rPr>
              <w:t>o</w:t>
            </w:r>
            <w:r w:rsidRPr="008043EB">
              <w:rPr>
                <w:rFonts w:ascii="Noto Sans" w:eastAsia="Montserrat Medium" w:hAnsi="Noto Sans" w:cs="Noto Sans"/>
                <w:sz w:val="18"/>
                <w:szCs w:val="18"/>
              </w:rPr>
              <w:t xml:space="preserve"> y máxim</w:t>
            </w:r>
            <w:r w:rsidR="00B44A35" w:rsidRPr="008043EB">
              <w:rPr>
                <w:rFonts w:ascii="Noto Sans" w:eastAsia="Montserrat Medium" w:hAnsi="Noto Sans" w:cs="Noto Sans"/>
                <w:sz w:val="18"/>
                <w:szCs w:val="18"/>
              </w:rPr>
              <w:t>o)</w:t>
            </w:r>
            <w:r w:rsidRPr="008043EB">
              <w:rPr>
                <w:rFonts w:ascii="Noto Sans" w:eastAsia="Montserrat Medium" w:hAnsi="Noto Sans" w:cs="Noto Sans"/>
                <w:sz w:val="18"/>
                <w:szCs w:val="18"/>
              </w:rPr>
              <w:t xml:space="preserve"> con fundamento en lo dispuesto en los artículos </w:t>
            </w:r>
            <w:r w:rsidR="00D23576" w:rsidRPr="008043EB">
              <w:rPr>
                <w:rFonts w:ascii="Noto Sans" w:eastAsia="Montserrat Medium" w:hAnsi="Noto Sans" w:cs="Noto Sans"/>
                <w:sz w:val="18"/>
                <w:szCs w:val="18"/>
              </w:rPr>
              <w:t>68</w:t>
            </w:r>
            <w:r w:rsidRPr="008043EB">
              <w:rPr>
                <w:rFonts w:ascii="Noto Sans" w:eastAsia="Montserrat Medium" w:hAnsi="Noto Sans" w:cs="Noto Sans"/>
                <w:sz w:val="18"/>
                <w:szCs w:val="18"/>
              </w:rPr>
              <w:t xml:space="preserve"> de la LAASSP y </w:t>
            </w:r>
            <w:r w:rsidR="00D23576" w:rsidRPr="008043EB">
              <w:rPr>
                <w:rFonts w:ascii="Noto Sans" w:eastAsia="Montserrat Medium" w:hAnsi="Noto Sans" w:cs="Noto Sans"/>
                <w:sz w:val="18"/>
                <w:szCs w:val="18"/>
              </w:rPr>
              <w:t>130</w:t>
            </w:r>
            <w:r w:rsidRPr="008043EB">
              <w:rPr>
                <w:rFonts w:ascii="Noto Sans" w:eastAsia="Montserrat Medium" w:hAnsi="Noto Sans" w:cs="Noto Sans"/>
                <w:sz w:val="18"/>
                <w:szCs w:val="18"/>
              </w:rPr>
              <w:t xml:space="preserve"> del RLAASSP.</w:t>
            </w:r>
          </w:p>
          <w:p w14:paraId="4A5B377F" w14:textId="77777777" w:rsidR="00884701" w:rsidRPr="008043EB" w:rsidRDefault="00884701" w:rsidP="004E1CCE">
            <w:pPr>
              <w:ind w:left="-4" w:right="121"/>
              <w:jc w:val="both"/>
              <w:rPr>
                <w:rFonts w:ascii="Noto Sans" w:eastAsia="Montserrat Medium" w:hAnsi="Noto Sans" w:cs="Noto Sans"/>
                <w:sz w:val="18"/>
                <w:szCs w:val="18"/>
              </w:rPr>
            </w:pPr>
          </w:p>
        </w:tc>
      </w:tr>
      <w:tr w:rsidR="00365BB6" w:rsidRPr="008043EB" w14:paraId="5D3B5045" w14:textId="77777777" w:rsidTr="00D44740">
        <w:trPr>
          <w:trHeight w:val="56"/>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D88FDD" w14:textId="77777777" w:rsidR="00365BB6" w:rsidRPr="008043EB" w:rsidRDefault="00365BB6" w:rsidP="004969D4">
            <w:pPr>
              <w:jc w:val="both"/>
              <w:rPr>
                <w:rFonts w:ascii="Noto Sans" w:eastAsia="Montserrat Medium" w:hAnsi="Noto Sans" w:cs="Noto Sans"/>
                <w:b/>
                <w:sz w:val="18"/>
                <w:szCs w:val="18"/>
              </w:rPr>
            </w:pPr>
            <w:r w:rsidRPr="008043EB">
              <w:rPr>
                <w:rFonts w:ascii="Noto Sans" w:eastAsia="Montserrat Medium" w:hAnsi="Noto Sans" w:cs="Noto Sans"/>
                <w:b/>
                <w:sz w:val="18"/>
                <w:szCs w:val="18"/>
              </w:rPr>
              <w:t>Forma de Evaluación:</w:t>
            </w:r>
          </w:p>
        </w:tc>
        <w:tc>
          <w:tcPr>
            <w:tcW w:w="82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913F219" w14:textId="77777777" w:rsidR="00365BB6" w:rsidRPr="008043EB" w:rsidRDefault="00365BB6" w:rsidP="004969D4">
            <w:pPr>
              <w:tabs>
                <w:tab w:val="left" w:pos="107"/>
              </w:tabs>
              <w:ind w:right="121"/>
              <w:jc w:val="both"/>
              <w:rPr>
                <w:rFonts w:ascii="Noto Sans" w:eastAsia="Montserrat Medium" w:hAnsi="Noto Sans" w:cs="Noto Sans"/>
                <w:bCs/>
                <w:iCs/>
                <w:sz w:val="18"/>
                <w:szCs w:val="18"/>
              </w:rPr>
            </w:pPr>
            <w:r w:rsidRPr="008043EB">
              <w:rPr>
                <w:rFonts w:ascii="Noto Sans" w:eastAsia="Montserrat Medium" w:hAnsi="Noto Sans" w:cs="Noto Sans"/>
                <w:bCs/>
                <w:iCs/>
                <w:sz w:val="18"/>
                <w:szCs w:val="18"/>
              </w:rPr>
              <w:t>La forma de evaluación será binaria de conformidad al artículo 47 de la LAAASP y 99 del RLAASSP.</w:t>
            </w:r>
          </w:p>
        </w:tc>
      </w:tr>
      <w:tr w:rsidR="00884701" w:rsidRPr="008043EB" w14:paraId="41C53C1C" w14:textId="77777777" w:rsidTr="00D44740">
        <w:trPr>
          <w:trHeight w:val="56"/>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8043EB" w:rsidRDefault="00884701" w:rsidP="004E1CCE">
            <w:pPr>
              <w:jc w:val="both"/>
              <w:rPr>
                <w:rFonts w:ascii="Noto Sans" w:eastAsia="Montserrat Medium" w:hAnsi="Noto Sans" w:cs="Noto Sans"/>
                <w:b/>
                <w:sz w:val="18"/>
                <w:szCs w:val="18"/>
              </w:rPr>
            </w:pPr>
            <w:r w:rsidRPr="008043EB">
              <w:rPr>
                <w:rFonts w:ascii="Noto Sans" w:eastAsia="Montserrat Medium" w:hAnsi="Noto Sans" w:cs="Noto Sans"/>
                <w:b/>
                <w:sz w:val="18"/>
                <w:szCs w:val="18"/>
              </w:rPr>
              <w:t>Condición de los precios y en su caso mecanismo de ajuste</w:t>
            </w:r>
          </w:p>
        </w:tc>
        <w:tc>
          <w:tcPr>
            <w:tcW w:w="82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DE9D564" w14:textId="77777777" w:rsidR="00884701" w:rsidRPr="008043EB" w:rsidRDefault="00884701" w:rsidP="004E1CCE">
            <w:pPr>
              <w:tabs>
                <w:tab w:val="left" w:pos="107"/>
              </w:tabs>
              <w:ind w:right="121"/>
              <w:jc w:val="both"/>
              <w:rPr>
                <w:rFonts w:ascii="Noto Sans" w:eastAsia="Montserrat Medium" w:hAnsi="Noto Sans" w:cs="Noto Sans"/>
                <w:b/>
                <w:i/>
                <w:sz w:val="18"/>
                <w:szCs w:val="18"/>
              </w:rPr>
            </w:pPr>
          </w:p>
          <w:p w14:paraId="2EAC25B6" w14:textId="718C9235" w:rsidR="00884701" w:rsidRPr="008043EB" w:rsidRDefault="00CE181C" w:rsidP="004E1CCE">
            <w:pPr>
              <w:tabs>
                <w:tab w:val="left" w:pos="107"/>
              </w:tabs>
              <w:ind w:right="121"/>
              <w:jc w:val="both"/>
              <w:rPr>
                <w:rFonts w:ascii="Noto Sans" w:eastAsia="Montserrat Medium" w:hAnsi="Noto Sans" w:cs="Noto Sans"/>
                <w:sz w:val="18"/>
                <w:szCs w:val="18"/>
              </w:rPr>
            </w:pPr>
            <w:r w:rsidRPr="008043EB">
              <w:rPr>
                <w:rFonts w:ascii="Noto Sans" w:eastAsia="Montserrat Medium" w:hAnsi="Noto Sans" w:cs="Noto Sans"/>
                <w:sz w:val="18"/>
                <w:szCs w:val="18"/>
              </w:rPr>
              <w:t>Los servicios a contratar serán</w:t>
            </w:r>
            <w:r w:rsidR="00884701" w:rsidRPr="008043EB">
              <w:rPr>
                <w:rFonts w:ascii="Noto Sans" w:eastAsia="Montserrat Medium" w:hAnsi="Noto Sans" w:cs="Noto Sans"/>
                <w:sz w:val="18"/>
                <w:szCs w:val="18"/>
              </w:rPr>
              <w:t xml:space="preserve"> bajo la condición de precio fijo durante el plazo para la prestación del servicio y la vigencia del instrumento contractual que se formalice.</w:t>
            </w:r>
          </w:p>
          <w:p w14:paraId="1D2F7C6E" w14:textId="77777777" w:rsidR="00884701" w:rsidRPr="008043EB" w:rsidRDefault="00884701" w:rsidP="004E1CCE">
            <w:pPr>
              <w:tabs>
                <w:tab w:val="left" w:pos="107"/>
              </w:tabs>
              <w:ind w:right="121"/>
              <w:jc w:val="both"/>
              <w:rPr>
                <w:rFonts w:ascii="Noto Sans" w:eastAsia="Montserrat Medium" w:hAnsi="Noto Sans" w:cs="Noto Sans"/>
                <w:b/>
                <w:i/>
                <w:sz w:val="18"/>
                <w:szCs w:val="18"/>
              </w:rPr>
            </w:pPr>
          </w:p>
        </w:tc>
      </w:tr>
      <w:tr w:rsidR="00884701" w:rsidRPr="008043EB" w14:paraId="4C3B171C" w14:textId="77777777" w:rsidTr="00D44740">
        <w:trPr>
          <w:trHeight w:val="2654"/>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8043EB" w:rsidRDefault="00884701" w:rsidP="004E1CCE">
            <w:pPr>
              <w:jc w:val="both"/>
              <w:rPr>
                <w:rFonts w:ascii="Noto Sans" w:eastAsia="Montserrat Medium" w:hAnsi="Noto Sans" w:cs="Noto Sans"/>
                <w:sz w:val="18"/>
                <w:szCs w:val="18"/>
              </w:rPr>
            </w:pPr>
            <w:r w:rsidRPr="008043EB">
              <w:rPr>
                <w:rFonts w:ascii="Noto Sans" w:eastAsia="Montserrat Medium" w:hAnsi="Noto Sans" w:cs="Noto Sans"/>
                <w:b/>
                <w:sz w:val="18"/>
                <w:szCs w:val="18"/>
              </w:rPr>
              <w:t>Forma de pago:</w:t>
            </w:r>
          </w:p>
        </w:tc>
        <w:tc>
          <w:tcPr>
            <w:tcW w:w="82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3584424" w14:textId="0103934B" w:rsidR="00884701" w:rsidRPr="008043EB" w:rsidRDefault="00884701" w:rsidP="00C22DC5">
            <w:pPr>
              <w:tabs>
                <w:tab w:val="left" w:pos="107"/>
              </w:tabs>
              <w:ind w:right="121"/>
              <w:jc w:val="both"/>
              <w:rPr>
                <w:rFonts w:ascii="Noto Sans" w:eastAsia="Montserrat Medium" w:hAnsi="Noto Sans" w:cs="Noto Sans"/>
                <w:sz w:val="18"/>
                <w:szCs w:val="18"/>
              </w:rPr>
            </w:pPr>
            <w:r w:rsidRPr="008043EB">
              <w:rPr>
                <w:rFonts w:ascii="Noto Sans" w:eastAsia="Montserrat Medium" w:hAnsi="Noto Sans" w:cs="Noto Sans"/>
                <w:sz w:val="18"/>
                <w:szCs w:val="18"/>
              </w:rPr>
              <w:t xml:space="preserve">De conformidad con lo establecido en los artículos </w:t>
            </w:r>
            <w:r w:rsidR="00C6585A" w:rsidRPr="008043EB">
              <w:rPr>
                <w:rFonts w:ascii="Noto Sans" w:eastAsia="Montserrat Medium" w:hAnsi="Noto Sans" w:cs="Noto Sans"/>
                <w:sz w:val="18"/>
                <w:szCs w:val="18"/>
              </w:rPr>
              <w:t>73</w:t>
            </w:r>
            <w:r w:rsidRPr="008043EB">
              <w:rPr>
                <w:rFonts w:ascii="Noto Sans" w:eastAsia="Montserrat Medium" w:hAnsi="Noto Sans" w:cs="Noto Sans"/>
                <w:sz w:val="18"/>
                <w:szCs w:val="18"/>
              </w:rPr>
              <w:t xml:space="preserve"> de la LAASSP, </w:t>
            </w:r>
            <w:r w:rsidR="00C6585A" w:rsidRPr="008043EB">
              <w:rPr>
                <w:rFonts w:ascii="Noto Sans" w:eastAsia="Montserrat Medium" w:hAnsi="Noto Sans" w:cs="Noto Sans"/>
                <w:sz w:val="18"/>
                <w:szCs w:val="18"/>
              </w:rPr>
              <w:t>134</w:t>
            </w:r>
            <w:r w:rsidRPr="008043EB">
              <w:rPr>
                <w:rFonts w:ascii="Noto Sans" w:eastAsia="Montserrat Medium" w:hAnsi="Noto Sans" w:cs="Noto Sans"/>
                <w:sz w:val="18"/>
                <w:szCs w:val="18"/>
              </w:rPr>
              <w:t xml:space="preserve"> del </w:t>
            </w:r>
            <w:r w:rsidR="000275C2" w:rsidRPr="008043EB">
              <w:rPr>
                <w:rFonts w:ascii="Noto Sans" w:eastAsia="Montserrat Medium" w:hAnsi="Noto Sans" w:cs="Noto Sans"/>
                <w:sz w:val="18"/>
                <w:szCs w:val="18"/>
              </w:rPr>
              <w:t>RLAASSP, y</w:t>
            </w:r>
            <w:r w:rsidRPr="008043EB">
              <w:rPr>
                <w:rFonts w:ascii="Noto Sans" w:eastAsia="Montserrat Medium" w:hAnsi="Noto Sans" w:cs="Noto Sans"/>
                <w:sz w:val="18"/>
                <w:szCs w:val="18"/>
              </w:rPr>
              <w:t xml:space="preserve"> las Políticas Bases y Lineamientos en materia de adquisiciones, arrendamientos y servicios (POBALINES),</w:t>
            </w:r>
            <w:r w:rsidRPr="008043EB">
              <w:rPr>
                <w:rFonts w:ascii="Noto Sans" w:eastAsia="Montserrat Medium" w:hAnsi="Noto Sans" w:cs="Noto Sans"/>
                <w:b/>
                <w:sz w:val="18"/>
                <w:szCs w:val="18"/>
              </w:rPr>
              <w:t xml:space="preserve"> “LA SECRETARÍA”</w:t>
            </w:r>
            <w:r w:rsidRPr="008043EB">
              <w:rPr>
                <w:rFonts w:ascii="Noto Sans" w:eastAsia="Montserrat Medium" w:hAnsi="Noto Sans" w:cs="Noto Sans"/>
                <w:sz w:val="18"/>
                <w:szCs w:val="18"/>
              </w:rPr>
              <w:t xml:space="preserve"> efectuará el pago al </w:t>
            </w:r>
            <w:r w:rsidRPr="008043EB">
              <w:rPr>
                <w:rFonts w:ascii="Noto Sans" w:eastAsia="Montserrat Medium" w:hAnsi="Noto Sans" w:cs="Noto Sans"/>
                <w:b/>
                <w:color w:val="000000"/>
                <w:sz w:val="18"/>
                <w:szCs w:val="18"/>
              </w:rPr>
              <w:t>“PRESTADOR DEL SERVICIO”</w:t>
            </w:r>
            <w:r w:rsidRPr="008043EB">
              <w:rPr>
                <w:rFonts w:ascii="Noto Sans" w:eastAsia="Montserrat Medium" w:hAnsi="Noto Sans" w:cs="Noto Sans"/>
                <w:b/>
                <w:sz w:val="18"/>
                <w:szCs w:val="18"/>
              </w:rPr>
              <w:t xml:space="preserve"> </w:t>
            </w:r>
            <w:r w:rsidR="00157AFE" w:rsidRPr="008043EB">
              <w:rPr>
                <w:rFonts w:ascii="Noto Sans" w:eastAsia="Montserrat Medium" w:hAnsi="Noto Sans" w:cs="Noto Sans"/>
                <w:color w:val="000000"/>
                <w:sz w:val="18"/>
                <w:szCs w:val="18"/>
                <w:u w:val="single"/>
              </w:rPr>
              <w:t>a</w:t>
            </w:r>
            <w:r w:rsidRPr="008043EB">
              <w:rPr>
                <w:rFonts w:ascii="Noto Sans" w:eastAsia="Montserrat Medium" w:hAnsi="Noto Sans" w:cs="Noto Sans"/>
                <w:color w:val="000000"/>
                <w:sz w:val="18"/>
                <w:szCs w:val="18"/>
                <w:u w:val="single"/>
              </w:rPr>
              <w:t xml:space="preserve"> mes vencido de acuerdo a los servicios que se hayan devengado en el mes objeto de pago</w:t>
            </w:r>
            <w:r w:rsidR="009E70E7" w:rsidRPr="008043EB">
              <w:rPr>
                <w:rFonts w:ascii="Noto Sans" w:eastAsia="Montserrat Medium" w:hAnsi="Noto Sans" w:cs="Noto Sans"/>
                <w:color w:val="000000"/>
                <w:sz w:val="18"/>
                <w:szCs w:val="18"/>
                <w:u w:val="single"/>
              </w:rPr>
              <w:t>, d</w:t>
            </w:r>
            <w:r w:rsidRPr="008043EB">
              <w:rPr>
                <w:rFonts w:ascii="Noto Sans" w:eastAsia="Montserrat Medium" w:hAnsi="Noto Sans" w:cs="Noto Sans"/>
                <w:sz w:val="18"/>
                <w:szCs w:val="18"/>
              </w:rPr>
              <w:t xml:space="preserve">entro de los </w:t>
            </w:r>
            <w:r w:rsidR="00C6585A" w:rsidRPr="008043EB">
              <w:rPr>
                <w:rFonts w:ascii="Noto Sans" w:eastAsia="Montserrat Medium" w:hAnsi="Noto Sans" w:cs="Noto Sans"/>
                <w:sz w:val="18"/>
                <w:szCs w:val="18"/>
              </w:rPr>
              <w:t>17</w:t>
            </w:r>
            <w:r w:rsidRPr="008043EB">
              <w:rPr>
                <w:rFonts w:ascii="Noto Sans" w:eastAsia="Montserrat Medium" w:hAnsi="Noto Sans" w:cs="Noto Sans"/>
                <w:sz w:val="18"/>
                <w:szCs w:val="18"/>
              </w:rPr>
              <w:t xml:space="preserve"> (</w:t>
            </w:r>
            <w:r w:rsidR="00C6585A" w:rsidRPr="008043EB">
              <w:rPr>
                <w:rFonts w:ascii="Noto Sans" w:eastAsia="Montserrat Medium" w:hAnsi="Noto Sans" w:cs="Noto Sans"/>
                <w:sz w:val="18"/>
                <w:szCs w:val="18"/>
              </w:rPr>
              <w:t>diecisiete</w:t>
            </w:r>
            <w:r w:rsidRPr="008043EB">
              <w:rPr>
                <w:rFonts w:ascii="Noto Sans" w:eastAsia="Montserrat Medium" w:hAnsi="Noto Sans" w:cs="Noto Sans"/>
                <w:sz w:val="18"/>
                <w:szCs w:val="18"/>
              </w:rPr>
              <w:t xml:space="preserve">) días </w:t>
            </w:r>
            <w:r w:rsidR="00C6585A" w:rsidRPr="008043EB">
              <w:rPr>
                <w:rFonts w:ascii="Noto Sans" w:eastAsia="Montserrat Medium" w:hAnsi="Noto Sans" w:cs="Noto Sans"/>
                <w:sz w:val="18"/>
                <w:szCs w:val="18"/>
              </w:rPr>
              <w:t>hábiles</w:t>
            </w:r>
            <w:r w:rsidRPr="008043EB">
              <w:rPr>
                <w:rFonts w:ascii="Noto Sans" w:eastAsia="Montserrat Medium" w:hAnsi="Noto Sans" w:cs="Noto Sans"/>
                <w:sz w:val="18"/>
                <w:szCs w:val="18"/>
              </w:rPr>
              <w:t xml:space="preserve"> posteriores a la entrega y aceptación del Comprobante Fiscal Digital por Internet (CFDI), factura en formato</w:t>
            </w:r>
            <w:r w:rsidR="00157AFE" w:rsidRPr="008043EB">
              <w:rPr>
                <w:rFonts w:ascii="Noto Sans" w:eastAsia="Montserrat Medium" w:hAnsi="Noto Sans" w:cs="Noto Sans"/>
                <w:sz w:val="18"/>
                <w:szCs w:val="18"/>
              </w:rPr>
              <w:t xml:space="preserve"> PDF</w:t>
            </w:r>
            <w:r w:rsidRPr="008043EB">
              <w:rPr>
                <w:rFonts w:ascii="Noto Sans" w:eastAsia="Montserrat Medium" w:hAnsi="Noto Sans" w:cs="Noto Sans"/>
                <w:sz w:val="18"/>
                <w:szCs w:val="18"/>
              </w:rPr>
              <w:t xml:space="preserve">; factura electrónica XML y comprobante emitido por el SAT en el que conste su validación, con la aprobación mediante firma y sello del </w:t>
            </w:r>
            <w:r w:rsidRPr="008043EB">
              <w:rPr>
                <w:rFonts w:ascii="Noto Sans" w:eastAsia="Montserrat Medium" w:hAnsi="Noto Sans" w:cs="Noto Sans"/>
                <w:b/>
                <w:sz w:val="18"/>
                <w:szCs w:val="18"/>
              </w:rPr>
              <w:t>“ADMINISTRADOR DEL INSTRUMENTO CONTRACTUAL”</w:t>
            </w:r>
            <w:r w:rsidR="009E70E7" w:rsidRPr="008043EB">
              <w:rPr>
                <w:rFonts w:ascii="Noto Sans" w:eastAsia="Montserrat Medium" w:hAnsi="Noto Sans" w:cs="Noto Sans"/>
                <w:sz w:val="18"/>
                <w:szCs w:val="18"/>
              </w:rPr>
              <w:t>, a entera satisfacción de los entregables del mes correspondiente p</w:t>
            </w:r>
            <w:r w:rsidRPr="008043EB">
              <w:rPr>
                <w:rFonts w:ascii="Noto Sans" w:eastAsia="Montserrat Medium" w:hAnsi="Noto Sans" w:cs="Noto Sans"/>
                <w:sz w:val="18"/>
                <w:szCs w:val="18"/>
              </w:rPr>
              <w:t>ara que el pago proceda.</w:t>
            </w:r>
          </w:p>
        </w:tc>
      </w:tr>
      <w:tr w:rsidR="00884701" w:rsidRPr="008043EB" w14:paraId="2601F262" w14:textId="77777777" w:rsidTr="00D44740">
        <w:trPr>
          <w:trHeight w:val="282"/>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18D71E30" w:rsidR="00884701" w:rsidRPr="008043EB" w:rsidRDefault="00884701" w:rsidP="004E1CCE">
            <w:pPr>
              <w:jc w:val="both"/>
              <w:rPr>
                <w:rFonts w:ascii="Noto Sans" w:eastAsia="Montserrat Medium" w:hAnsi="Noto Sans" w:cs="Noto Sans"/>
                <w:b/>
                <w:sz w:val="18"/>
                <w:szCs w:val="18"/>
              </w:rPr>
            </w:pPr>
            <w:r w:rsidRPr="008043EB">
              <w:rPr>
                <w:rFonts w:ascii="Noto Sans" w:eastAsia="Montserrat Medium" w:hAnsi="Noto Sans" w:cs="Noto Sans"/>
                <w:b/>
                <w:sz w:val="18"/>
                <w:szCs w:val="18"/>
              </w:rPr>
              <w:t>Penas convencionales</w:t>
            </w:r>
            <w:r w:rsidR="00D23576" w:rsidRPr="008043EB">
              <w:rPr>
                <w:rFonts w:ascii="Noto Sans" w:eastAsia="Montserrat Medium" w:hAnsi="Noto Sans" w:cs="Noto Sans"/>
                <w:b/>
                <w:sz w:val="18"/>
                <w:szCs w:val="18"/>
              </w:rPr>
              <w:t xml:space="preserve"> y Deductivas</w:t>
            </w:r>
            <w:r w:rsidRPr="008043EB">
              <w:rPr>
                <w:rFonts w:ascii="Noto Sans" w:eastAsia="Montserrat Medium" w:hAnsi="Noto Sans" w:cs="Noto Sans"/>
                <w:b/>
                <w:sz w:val="18"/>
                <w:szCs w:val="18"/>
              </w:rPr>
              <w:t>:</w:t>
            </w:r>
          </w:p>
        </w:tc>
        <w:tc>
          <w:tcPr>
            <w:tcW w:w="82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633A6C6" w14:textId="77777777" w:rsidR="000130EB" w:rsidRPr="008043EB" w:rsidRDefault="000130EB" w:rsidP="000130EB">
            <w:pPr>
              <w:jc w:val="both"/>
              <w:rPr>
                <w:rFonts w:ascii="Noto Sans" w:eastAsia="Montserrat Medium" w:hAnsi="Noto Sans" w:cs="Noto Sans"/>
                <w:b/>
                <w:bCs/>
                <w:sz w:val="18"/>
                <w:szCs w:val="18"/>
              </w:rPr>
            </w:pPr>
            <w:r w:rsidRPr="008043EB">
              <w:rPr>
                <w:rFonts w:ascii="Noto Sans" w:eastAsia="Montserrat Medium" w:hAnsi="Noto Sans" w:cs="Noto Sans"/>
                <w:b/>
                <w:bCs/>
                <w:sz w:val="18"/>
                <w:szCs w:val="18"/>
              </w:rPr>
              <w:t>Penas Convencionales</w:t>
            </w:r>
          </w:p>
          <w:p w14:paraId="2691B1C1" w14:textId="77777777" w:rsidR="000130EB" w:rsidRPr="008043EB" w:rsidRDefault="000130EB" w:rsidP="000130EB">
            <w:pPr>
              <w:jc w:val="both"/>
              <w:rPr>
                <w:rFonts w:ascii="Noto Sans" w:eastAsia="Montserrat Medium" w:hAnsi="Noto Sans" w:cs="Noto Sans"/>
                <w:b/>
                <w:bCs/>
                <w:sz w:val="18"/>
                <w:szCs w:val="18"/>
              </w:rPr>
            </w:pPr>
          </w:p>
          <w:p w14:paraId="3E5CF8F4" w14:textId="77777777" w:rsidR="000130EB" w:rsidRPr="008043EB" w:rsidRDefault="000130EB" w:rsidP="000130EB">
            <w:pPr>
              <w:tabs>
                <w:tab w:val="left" w:pos="0"/>
              </w:tabs>
              <w:ind w:right="121"/>
              <w:jc w:val="both"/>
              <w:rPr>
                <w:rFonts w:ascii="Noto Sans" w:eastAsia="Montserrat Medium" w:hAnsi="Noto Sans" w:cs="Noto Sans"/>
                <w:sz w:val="18"/>
                <w:szCs w:val="18"/>
              </w:rPr>
            </w:pPr>
            <w:r w:rsidRPr="008043EB">
              <w:rPr>
                <w:rFonts w:ascii="Noto Sans" w:eastAsia="Montserrat Medium" w:hAnsi="Noto Sans" w:cs="Noto Sans"/>
                <w:sz w:val="18"/>
                <w:szCs w:val="18"/>
              </w:rPr>
              <w:t xml:space="preserve">De conformidad a lo establecido en los artículos 75 de la </w:t>
            </w:r>
            <w:r w:rsidRPr="008043EB">
              <w:rPr>
                <w:rFonts w:ascii="Noto Sans" w:eastAsia="Montserrat Medium" w:hAnsi="Noto Sans" w:cs="Noto Sans"/>
                <w:b/>
                <w:bCs/>
                <w:sz w:val="18"/>
                <w:szCs w:val="18"/>
              </w:rPr>
              <w:t>LAASSP</w:t>
            </w:r>
            <w:r w:rsidRPr="008043EB">
              <w:rPr>
                <w:rFonts w:ascii="Noto Sans" w:eastAsia="Montserrat Medium" w:hAnsi="Noto Sans" w:cs="Noto Sans"/>
                <w:sz w:val="18"/>
                <w:szCs w:val="18"/>
              </w:rPr>
              <w:t xml:space="preserve">, 2 fracción III, y 141, 142 del </w:t>
            </w:r>
            <w:r w:rsidRPr="008043EB">
              <w:rPr>
                <w:rFonts w:ascii="Noto Sans" w:eastAsia="Montserrat Medium" w:hAnsi="Noto Sans" w:cs="Noto Sans"/>
                <w:b/>
                <w:bCs/>
                <w:sz w:val="18"/>
                <w:szCs w:val="18"/>
              </w:rPr>
              <w:t>RLAASSP</w:t>
            </w:r>
            <w:r w:rsidRPr="008043EB">
              <w:rPr>
                <w:rFonts w:ascii="Noto Sans" w:eastAsia="Montserrat Medium" w:hAnsi="Noto Sans" w:cs="Noto Sans"/>
                <w:sz w:val="18"/>
                <w:szCs w:val="18"/>
              </w:rPr>
              <w:t xml:space="preserve"> y 65 inciso b), de las Políticas, Bases y Lineamientos en Materia de Adquisiciones, </w:t>
            </w:r>
            <w:r w:rsidRPr="008043EB">
              <w:rPr>
                <w:rFonts w:ascii="Noto Sans" w:eastAsia="Montserrat Medium" w:hAnsi="Noto Sans" w:cs="Noto Sans"/>
                <w:sz w:val="18"/>
                <w:szCs w:val="18"/>
              </w:rPr>
              <w:lastRenderedPageBreak/>
              <w:t xml:space="preserve">Arrendamientos y Servicios del Consejo Nacional de Ciencia y Tecnología, se aplicarán las penas convencionales siguientes: </w:t>
            </w:r>
          </w:p>
          <w:p w14:paraId="6295C1AB" w14:textId="77777777" w:rsidR="000130EB" w:rsidRPr="008043EB" w:rsidRDefault="000130EB" w:rsidP="00C22DC5">
            <w:pPr>
              <w:ind w:right="122"/>
              <w:jc w:val="both"/>
              <w:rPr>
                <w:rFonts w:ascii="Noto Sans" w:eastAsia="Montserrat Medium" w:hAnsi="Noto Sans" w:cs="Noto Sans"/>
                <w:sz w:val="18"/>
                <w:szCs w:val="18"/>
              </w:rPr>
            </w:pPr>
          </w:p>
          <w:p w14:paraId="050F54E5" w14:textId="383E59C4" w:rsidR="00157AFE" w:rsidRPr="008043EB" w:rsidRDefault="00C22DC5" w:rsidP="000130EB">
            <w:pPr>
              <w:pStyle w:val="Prrafodelista"/>
              <w:numPr>
                <w:ilvl w:val="0"/>
                <w:numId w:val="21"/>
              </w:numPr>
              <w:ind w:right="122"/>
              <w:jc w:val="both"/>
              <w:rPr>
                <w:rFonts w:ascii="Noto Sans" w:eastAsia="Montserrat Medium" w:hAnsi="Noto Sans" w:cs="Noto Sans"/>
                <w:sz w:val="18"/>
                <w:szCs w:val="18"/>
              </w:rPr>
            </w:pPr>
            <w:r w:rsidRPr="008043EB">
              <w:rPr>
                <w:rFonts w:ascii="Noto Sans" w:eastAsia="Montserrat Medium" w:hAnsi="Noto Sans" w:cs="Noto Sans"/>
                <w:sz w:val="18"/>
                <w:szCs w:val="18"/>
              </w:rPr>
              <w:t xml:space="preserve">En caso de que hubiera retraso en la </w:t>
            </w:r>
            <w:r w:rsidR="00C600FE" w:rsidRPr="008043EB">
              <w:rPr>
                <w:rFonts w:ascii="Noto Sans" w:eastAsia="Montserrat Medium" w:hAnsi="Noto Sans" w:cs="Noto Sans"/>
                <w:sz w:val="18"/>
                <w:szCs w:val="18"/>
              </w:rPr>
              <w:t xml:space="preserve">prestación </w:t>
            </w:r>
            <w:r w:rsidRPr="008043EB">
              <w:rPr>
                <w:rFonts w:ascii="Noto Sans" w:eastAsia="Montserrat Medium" w:hAnsi="Noto Sans" w:cs="Noto Sans"/>
                <w:sz w:val="18"/>
                <w:szCs w:val="18"/>
              </w:rPr>
              <w:t xml:space="preserve">del servicio, se aplicará una pena convencional de 2 al millar (0.002), por cada día hábil de atraso en la prestación del servicio. </w:t>
            </w:r>
          </w:p>
          <w:p w14:paraId="70AAD81D" w14:textId="5C71F181" w:rsidR="000130EB" w:rsidRPr="008043EB" w:rsidRDefault="000130EB" w:rsidP="000130EB">
            <w:pPr>
              <w:ind w:right="122"/>
              <w:jc w:val="both"/>
              <w:rPr>
                <w:rFonts w:ascii="Noto Sans" w:eastAsia="Montserrat Medium" w:hAnsi="Noto Sans" w:cs="Noto Sans"/>
                <w:sz w:val="18"/>
                <w:szCs w:val="18"/>
              </w:rPr>
            </w:pPr>
          </w:p>
          <w:p w14:paraId="5B2EC20C" w14:textId="7493D909" w:rsidR="000130EB" w:rsidRPr="008043EB" w:rsidRDefault="000130EB" w:rsidP="000130EB">
            <w:pPr>
              <w:jc w:val="both"/>
              <w:rPr>
                <w:rFonts w:ascii="Noto Sans" w:hAnsi="Noto Sans" w:cs="Noto Sans"/>
                <w:b/>
                <w:bCs/>
                <w:sz w:val="18"/>
                <w:szCs w:val="18"/>
              </w:rPr>
            </w:pPr>
            <w:r w:rsidRPr="008043EB">
              <w:rPr>
                <w:rFonts w:ascii="Noto Sans" w:hAnsi="Noto Sans" w:cs="Noto Sans"/>
                <w:b/>
                <w:bCs/>
                <w:sz w:val="18"/>
                <w:szCs w:val="18"/>
              </w:rPr>
              <w:t>Deductivas:</w:t>
            </w:r>
          </w:p>
          <w:p w14:paraId="66FA294D" w14:textId="77777777" w:rsidR="000130EB" w:rsidRPr="008043EB" w:rsidRDefault="000130EB" w:rsidP="000130EB">
            <w:pPr>
              <w:jc w:val="both"/>
              <w:rPr>
                <w:rFonts w:ascii="Noto Sans" w:hAnsi="Noto Sans" w:cs="Noto Sans"/>
                <w:b/>
                <w:bCs/>
                <w:sz w:val="18"/>
                <w:szCs w:val="18"/>
              </w:rPr>
            </w:pPr>
          </w:p>
          <w:p w14:paraId="2BD71BEE" w14:textId="77777777" w:rsidR="000130EB" w:rsidRPr="008043EB" w:rsidRDefault="000130EB" w:rsidP="000130EB">
            <w:pPr>
              <w:tabs>
                <w:tab w:val="left" w:pos="0"/>
              </w:tabs>
              <w:ind w:right="121"/>
              <w:jc w:val="both"/>
              <w:rPr>
                <w:rFonts w:ascii="Noto Sans" w:eastAsia="Montserrat Medium" w:hAnsi="Noto Sans" w:cs="Noto Sans"/>
                <w:sz w:val="18"/>
                <w:szCs w:val="18"/>
                <w:lang w:val="es-MX"/>
              </w:rPr>
            </w:pPr>
            <w:r w:rsidRPr="008043EB">
              <w:rPr>
                <w:rFonts w:ascii="Noto Sans" w:eastAsia="Montserrat Medium" w:hAnsi="Noto Sans" w:cs="Noto Sans"/>
                <w:sz w:val="18"/>
                <w:szCs w:val="18"/>
              </w:rPr>
              <w:t xml:space="preserve">Por otro lado, de conformidad con lo establecido en los artículos 76 de la </w:t>
            </w:r>
            <w:r w:rsidRPr="008043EB">
              <w:rPr>
                <w:rFonts w:ascii="Noto Sans" w:eastAsia="Montserrat Medium" w:hAnsi="Noto Sans" w:cs="Noto Sans"/>
                <w:b/>
                <w:bCs/>
                <w:sz w:val="18"/>
                <w:szCs w:val="18"/>
              </w:rPr>
              <w:t>LAASSP</w:t>
            </w:r>
            <w:r w:rsidRPr="008043EB">
              <w:rPr>
                <w:rFonts w:ascii="Noto Sans" w:eastAsia="Montserrat Medium" w:hAnsi="Noto Sans" w:cs="Noto Sans"/>
                <w:sz w:val="18"/>
                <w:szCs w:val="18"/>
              </w:rPr>
              <w:t xml:space="preserve">, 2 fracción IV y 143 del </w:t>
            </w:r>
            <w:r w:rsidRPr="008043EB">
              <w:rPr>
                <w:rFonts w:ascii="Noto Sans" w:eastAsia="Montserrat Medium" w:hAnsi="Noto Sans" w:cs="Noto Sans"/>
                <w:b/>
                <w:bCs/>
                <w:sz w:val="18"/>
                <w:szCs w:val="18"/>
              </w:rPr>
              <w:t>RLAASSP</w:t>
            </w:r>
            <w:r w:rsidRPr="008043EB">
              <w:rPr>
                <w:rFonts w:ascii="Noto Sans" w:eastAsia="Montserrat Medium" w:hAnsi="Noto Sans" w:cs="Noto Sans"/>
                <w:sz w:val="18"/>
                <w:szCs w:val="18"/>
              </w:rPr>
              <w:t>, 66 de las Políticas, Bases y Lineamientos en Materia de Adquisiciones, Arrendamientos y Servicios del Consejo Nacional de Ciencia y Tecnología se aplicarán deducciones al pago en caso de que el</w:t>
            </w:r>
            <w:r w:rsidRPr="008043EB">
              <w:rPr>
                <w:rFonts w:ascii="Noto Sans" w:eastAsia="Montserrat" w:hAnsi="Noto Sans" w:cs="Noto Sans"/>
                <w:b/>
                <w:sz w:val="18"/>
                <w:szCs w:val="18"/>
              </w:rPr>
              <w:t xml:space="preserve"> </w:t>
            </w:r>
            <w:r w:rsidRPr="008043EB">
              <w:rPr>
                <w:rFonts w:ascii="Noto Sans" w:eastAsia="Montserrat Medium" w:hAnsi="Noto Sans" w:cs="Noto Sans"/>
                <w:b/>
                <w:color w:val="000000"/>
                <w:sz w:val="18"/>
                <w:szCs w:val="18"/>
              </w:rPr>
              <w:t>“PROVEEDOR”</w:t>
            </w:r>
            <w:r w:rsidRPr="008043EB">
              <w:rPr>
                <w:rFonts w:ascii="Noto Sans" w:eastAsia="Montserrat Medium" w:hAnsi="Noto Sans" w:cs="Noto Sans"/>
                <w:sz w:val="18"/>
                <w:szCs w:val="18"/>
              </w:rPr>
              <w:t xml:space="preserve"> incurra en alguno de los siguientes supuestos: </w:t>
            </w:r>
          </w:p>
          <w:p w14:paraId="1A4AB689" w14:textId="65786BCD" w:rsidR="000130EB" w:rsidRPr="008043EB" w:rsidRDefault="000130EB" w:rsidP="000130EB">
            <w:pPr>
              <w:ind w:right="122"/>
              <w:jc w:val="both"/>
              <w:rPr>
                <w:rFonts w:ascii="Noto Sans" w:eastAsia="Montserrat Medium" w:hAnsi="Noto Sans" w:cs="Noto Sans"/>
                <w:sz w:val="18"/>
                <w:szCs w:val="18"/>
              </w:rPr>
            </w:pPr>
          </w:p>
          <w:p w14:paraId="57CC86E4" w14:textId="77777777" w:rsidR="004E2934" w:rsidRPr="008043EB" w:rsidRDefault="004E2934" w:rsidP="000130EB">
            <w:pPr>
              <w:ind w:right="122"/>
              <w:jc w:val="both"/>
              <w:rPr>
                <w:rFonts w:ascii="Noto Sans" w:eastAsia="Montserrat Medium" w:hAnsi="Noto Sans" w:cs="Noto Sans"/>
                <w:sz w:val="18"/>
                <w:szCs w:val="18"/>
              </w:rPr>
            </w:pPr>
          </w:p>
          <w:p w14:paraId="41128B41" w14:textId="77777777" w:rsidR="00211F89" w:rsidRPr="008043EB" w:rsidRDefault="00211F89" w:rsidP="0013559C">
            <w:pPr>
              <w:jc w:val="both"/>
              <w:rPr>
                <w:rFonts w:ascii="Noto Sans" w:hAnsi="Noto Sans" w:cs="Noto Sans"/>
                <w:b/>
                <w:bCs/>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3"/>
              <w:gridCol w:w="1256"/>
              <w:gridCol w:w="1333"/>
              <w:gridCol w:w="1368"/>
              <w:gridCol w:w="2176"/>
            </w:tblGrid>
            <w:tr w:rsidR="00F10B2D" w:rsidRPr="008043EB" w14:paraId="01F9062E" w14:textId="77777777" w:rsidTr="004E2934">
              <w:trPr>
                <w:trHeight w:val="304"/>
              </w:trPr>
              <w:tc>
                <w:tcPr>
                  <w:tcW w:w="1673" w:type="dxa"/>
                  <w:tcBorders>
                    <w:top w:val="single" w:sz="4" w:space="0" w:color="auto"/>
                    <w:left w:val="single" w:sz="4" w:space="0" w:color="auto"/>
                    <w:bottom w:val="single" w:sz="4" w:space="0" w:color="auto"/>
                    <w:right w:val="single" w:sz="4" w:space="0" w:color="auto"/>
                  </w:tcBorders>
                  <w:shd w:val="clear" w:color="auto" w:fill="691C32"/>
                  <w:vAlign w:val="center"/>
                  <w:hideMark/>
                </w:tcPr>
                <w:p w14:paraId="395B9E63" w14:textId="2D15ADA1" w:rsidR="0013559C" w:rsidRPr="008043EB" w:rsidRDefault="0013559C" w:rsidP="001C31E6">
                  <w:pPr>
                    <w:jc w:val="center"/>
                    <w:rPr>
                      <w:rFonts w:ascii="Noto Sans" w:hAnsi="Noto Sans" w:cs="Noto Sans"/>
                      <w:b/>
                      <w:bCs/>
                      <w:sz w:val="16"/>
                      <w:szCs w:val="16"/>
                    </w:rPr>
                  </w:pPr>
                  <w:r w:rsidRPr="008043EB">
                    <w:rPr>
                      <w:rFonts w:ascii="Noto Sans" w:hAnsi="Noto Sans" w:cs="Noto Sans"/>
                      <w:b/>
                      <w:bCs/>
                      <w:sz w:val="16"/>
                      <w:szCs w:val="16"/>
                    </w:rPr>
                    <w:t>CONCEPTOS</w:t>
                  </w:r>
                </w:p>
              </w:tc>
              <w:tc>
                <w:tcPr>
                  <w:tcW w:w="1256" w:type="dxa"/>
                  <w:tcBorders>
                    <w:top w:val="single" w:sz="4" w:space="0" w:color="auto"/>
                    <w:left w:val="single" w:sz="4" w:space="0" w:color="auto"/>
                    <w:bottom w:val="single" w:sz="4" w:space="0" w:color="auto"/>
                    <w:right w:val="single" w:sz="4" w:space="0" w:color="auto"/>
                  </w:tcBorders>
                  <w:shd w:val="clear" w:color="auto" w:fill="691C32"/>
                  <w:vAlign w:val="center"/>
                  <w:hideMark/>
                </w:tcPr>
                <w:p w14:paraId="0AD817AE" w14:textId="6C0F09F5" w:rsidR="0013559C" w:rsidRPr="008043EB" w:rsidRDefault="0013559C" w:rsidP="001C31E6">
                  <w:pPr>
                    <w:jc w:val="center"/>
                    <w:rPr>
                      <w:rFonts w:ascii="Noto Sans" w:hAnsi="Noto Sans" w:cs="Noto Sans"/>
                      <w:b/>
                      <w:bCs/>
                      <w:sz w:val="16"/>
                      <w:szCs w:val="16"/>
                    </w:rPr>
                  </w:pPr>
                  <w:r w:rsidRPr="008043EB">
                    <w:rPr>
                      <w:rFonts w:ascii="Noto Sans" w:hAnsi="Noto Sans" w:cs="Noto Sans"/>
                      <w:b/>
                      <w:bCs/>
                      <w:sz w:val="16"/>
                      <w:szCs w:val="16"/>
                    </w:rPr>
                    <w:t>NIVEL DE SERVICIO</w:t>
                  </w:r>
                </w:p>
              </w:tc>
              <w:tc>
                <w:tcPr>
                  <w:tcW w:w="1333" w:type="dxa"/>
                  <w:tcBorders>
                    <w:top w:val="single" w:sz="4" w:space="0" w:color="auto"/>
                    <w:left w:val="single" w:sz="4" w:space="0" w:color="auto"/>
                    <w:bottom w:val="single" w:sz="4" w:space="0" w:color="auto"/>
                    <w:right w:val="single" w:sz="4" w:space="0" w:color="auto"/>
                  </w:tcBorders>
                  <w:shd w:val="clear" w:color="auto" w:fill="691C32"/>
                  <w:vAlign w:val="center"/>
                  <w:hideMark/>
                </w:tcPr>
                <w:p w14:paraId="1F112E47" w14:textId="014C226C" w:rsidR="0013559C" w:rsidRPr="008043EB" w:rsidRDefault="0013559C" w:rsidP="001C31E6">
                  <w:pPr>
                    <w:jc w:val="center"/>
                    <w:rPr>
                      <w:rFonts w:ascii="Noto Sans" w:hAnsi="Noto Sans" w:cs="Noto Sans"/>
                      <w:b/>
                      <w:bCs/>
                      <w:sz w:val="16"/>
                      <w:szCs w:val="16"/>
                    </w:rPr>
                  </w:pPr>
                  <w:r w:rsidRPr="008043EB">
                    <w:rPr>
                      <w:rFonts w:ascii="Noto Sans" w:hAnsi="Noto Sans" w:cs="Noto Sans"/>
                      <w:b/>
                      <w:bCs/>
                      <w:sz w:val="16"/>
                      <w:szCs w:val="16"/>
                    </w:rPr>
                    <w:t>UNIDAD DE MEDIDA</w:t>
                  </w:r>
                </w:p>
              </w:tc>
              <w:tc>
                <w:tcPr>
                  <w:tcW w:w="1368" w:type="dxa"/>
                  <w:tcBorders>
                    <w:top w:val="single" w:sz="4" w:space="0" w:color="auto"/>
                    <w:left w:val="single" w:sz="4" w:space="0" w:color="auto"/>
                    <w:bottom w:val="single" w:sz="4" w:space="0" w:color="auto"/>
                    <w:right w:val="single" w:sz="4" w:space="0" w:color="auto"/>
                  </w:tcBorders>
                  <w:shd w:val="clear" w:color="auto" w:fill="691C32"/>
                  <w:vAlign w:val="center"/>
                  <w:hideMark/>
                </w:tcPr>
                <w:p w14:paraId="712918E1" w14:textId="561003EB" w:rsidR="0013559C" w:rsidRPr="008043EB" w:rsidRDefault="0013559C" w:rsidP="001C31E6">
                  <w:pPr>
                    <w:jc w:val="center"/>
                    <w:rPr>
                      <w:rFonts w:ascii="Noto Sans" w:hAnsi="Noto Sans" w:cs="Noto Sans"/>
                      <w:b/>
                      <w:bCs/>
                      <w:sz w:val="16"/>
                      <w:szCs w:val="16"/>
                    </w:rPr>
                  </w:pPr>
                  <w:r w:rsidRPr="008043EB">
                    <w:rPr>
                      <w:rFonts w:ascii="Noto Sans" w:hAnsi="Noto Sans" w:cs="Noto Sans"/>
                      <w:b/>
                      <w:bCs/>
                      <w:sz w:val="16"/>
                      <w:szCs w:val="16"/>
                    </w:rPr>
                    <w:t>DEDUCCIÓN</w:t>
                  </w:r>
                </w:p>
              </w:tc>
              <w:tc>
                <w:tcPr>
                  <w:tcW w:w="2176" w:type="dxa"/>
                  <w:tcBorders>
                    <w:top w:val="single" w:sz="4" w:space="0" w:color="auto"/>
                    <w:left w:val="single" w:sz="4" w:space="0" w:color="auto"/>
                    <w:bottom w:val="single" w:sz="4" w:space="0" w:color="auto"/>
                    <w:right w:val="single" w:sz="4" w:space="0" w:color="auto"/>
                  </w:tcBorders>
                  <w:shd w:val="clear" w:color="auto" w:fill="691C32"/>
                  <w:vAlign w:val="center"/>
                  <w:hideMark/>
                </w:tcPr>
                <w:p w14:paraId="50AC6DB1" w14:textId="77777777" w:rsidR="0013559C" w:rsidRPr="008043EB" w:rsidRDefault="0013559C" w:rsidP="001C31E6">
                  <w:pPr>
                    <w:jc w:val="center"/>
                    <w:rPr>
                      <w:rFonts w:ascii="Noto Sans" w:hAnsi="Noto Sans" w:cs="Noto Sans"/>
                      <w:b/>
                      <w:bCs/>
                      <w:sz w:val="16"/>
                      <w:szCs w:val="16"/>
                    </w:rPr>
                  </w:pPr>
                  <w:r w:rsidRPr="008043EB">
                    <w:rPr>
                      <w:rFonts w:ascii="Noto Sans" w:hAnsi="Noto Sans" w:cs="Noto Sans"/>
                      <w:b/>
                      <w:bCs/>
                      <w:sz w:val="16"/>
                      <w:szCs w:val="16"/>
                    </w:rPr>
                    <w:t>LÍMITES DE INCUMPLIMIENTO</w:t>
                  </w:r>
                </w:p>
              </w:tc>
            </w:tr>
            <w:tr w:rsidR="001C31E6" w:rsidRPr="008043EB" w14:paraId="63E365E2" w14:textId="77777777" w:rsidTr="004E2934">
              <w:trPr>
                <w:trHeight w:val="1095"/>
              </w:trPr>
              <w:tc>
                <w:tcPr>
                  <w:tcW w:w="1673" w:type="dxa"/>
                  <w:tcBorders>
                    <w:top w:val="single" w:sz="4" w:space="0" w:color="auto"/>
                    <w:left w:val="single" w:sz="4" w:space="0" w:color="auto"/>
                    <w:bottom w:val="single" w:sz="4" w:space="0" w:color="auto"/>
                    <w:right w:val="single" w:sz="4" w:space="0" w:color="auto"/>
                  </w:tcBorders>
                </w:tcPr>
                <w:p w14:paraId="496ED53F" w14:textId="300DBEBB" w:rsidR="001C31E6" w:rsidRPr="008043EB" w:rsidRDefault="001C31E6" w:rsidP="006E0309">
                  <w:pPr>
                    <w:jc w:val="both"/>
                    <w:rPr>
                      <w:rFonts w:ascii="Noto Sans" w:hAnsi="Noto Sans" w:cs="Noto Sans"/>
                      <w:sz w:val="16"/>
                      <w:szCs w:val="16"/>
                    </w:rPr>
                  </w:pPr>
                  <w:r w:rsidRPr="008043EB">
                    <w:rPr>
                      <w:rFonts w:ascii="Noto Sans" w:hAnsi="Noto Sans" w:cs="Noto Sans"/>
                      <w:sz w:val="16"/>
                      <w:szCs w:val="16"/>
                    </w:rPr>
                    <w:t>Pérdida o extravió de documentos e información y/o paquetería, de acuerdo a lo indicado en los términos de referencia.</w:t>
                  </w:r>
                </w:p>
              </w:tc>
              <w:tc>
                <w:tcPr>
                  <w:tcW w:w="1256" w:type="dxa"/>
                  <w:tcBorders>
                    <w:top w:val="single" w:sz="4" w:space="0" w:color="auto"/>
                    <w:left w:val="single" w:sz="4" w:space="0" w:color="auto"/>
                    <w:bottom w:val="single" w:sz="4" w:space="0" w:color="auto"/>
                    <w:right w:val="single" w:sz="4" w:space="0" w:color="auto"/>
                  </w:tcBorders>
                </w:tcPr>
                <w:p w14:paraId="3BF7B71E" w14:textId="1A5ACC60" w:rsidR="001C31E6" w:rsidRPr="008043EB" w:rsidRDefault="001C31E6" w:rsidP="006E0309">
                  <w:pPr>
                    <w:jc w:val="both"/>
                    <w:rPr>
                      <w:rFonts w:ascii="Noto Sans" w:hAnsi="Noto Sans" w:cs="Noto Sans"/>
                      <w:sz w:val="16"/>
                      <w:szCs w:val="16"/>
                    </w:rPr>
                  </w:pPr>
                  <w:r w:rsidRPr="008043EB">
                    <w:rPr>
                      <w:rFonts w:ascii="Noto Sans" w:hAnsi="Noto Sans" w:cs="Noto Sans"/>
                      <w:sz w:val="16"/>
                      <w:szCs w:val="16"/>
                    </w:rPr>
                    <w:t>Cuando haya extravío de documentos e información y/o paquetería.</w:t>
                  </w:r>
                </w:p>
              </w:tc>
              <w:tc>
                <w:tcPr>
                  <w:tcW w:w="1333" w:type="dxa"/>
                  <w:tcBorders>
                    <w:top w:val="single" w:sz="4" w:space="0" w:color="auto"/>
                    <w:left w:val="single" w:sz="4" w:space="0" w:color="auto"/>
                    <w:bottom w:val="single" w:sz="4" w:space="0" w:color="auto"/>
                    <w:right w:val="single" w:sz="4" w:space="0" w:color="auto"/>
                  </w:tcBorders>
                </w:tcPr>
                <w:p w14:paraId="2938D397" w14:textId="2049CB68" w:rsidR="001C31E6" w:rsidRPr="008043EB" w:rsidRDefault="001C31E6" w:rsidP="006E0309">
                  <w:pPr>
                    <w:jc w:val="both"/>
                    <w:rPr>
                      <w:rFonts w:ascii="Noto Sans" w:hAnsi="Noto Sans" w:cs="Noto Sans"/>
                      <w:sz w:val="16"/>
                      <w:szCs w:val="16"/>
                    </w:rPr>
                  </w:pPr>
                  <w:r w:rsidRPr="008043EB">
                    <w:rPr>
                      <w:rFonts w:ascii="Noto Sans" w:hAnsi="Noto Sans" w:cs="Noto Sans"/>
                      <w:sz w:val="16"/>
                      <w:szCs w:val="16"/>
                    </w:rPr>
                    <w:t>Por documento e información y/o paquetería.</w:t>
                  </w:r>
                </w:p>
              </w:tc>
              <w:tc>
                <w:tcPr>
                  <w:tcW w:w="1368" w:type="dxa"/>
                  <w:tcBorders>
                    <w:top w:val="single" w:sz="4" w:space="0" w:color="auto"/>
                    <w:left w:val="single" w:sz="4" w:space="0" w:color="auto"/>
                    <w:bottom w:val="single" w:sz="4" w:space="0" w:color="auto"/>
                    <w:right w:val="single" w:sz="4" w:space="0" w:color="auto"/>
                  </w:tcBorders>
                </w:tcPr>
                <w:p w14:paraId="041A0B98" w14:textId="6851EA66" w:rsidR="001C31E6" w:rsidRPr="008043EB" w:rsidRDefault="001C31E6" w:rsidP="006E0309">
                  <w:pPr>
                    <w:ind w:right="137"/>
                    <w:jc w:val="both"/>
                    <w:rPr>
                      <w:rFonts w:ascii="Noto Sans" w:hAnsi="Noto Sans" w:cs="Noto Sans"/>
                      <w:sz w:val="16"/>
                      <w:szCs w:val="16"/>
                    </w:rPr>
                  </w:pPr>
                  <w:r w:rsidRPr="008043EB">
                    <w:rPr>
                      <w:rFonts w:ascii="Noto Sans" w:hAnsi="Noto Sans" w:cs="Noto Sans"/>
                      <w:sz w:val="16"/>
                      <w:szCs w:val="16"/>
                    </w:rPr>
                    <w:t>Por el primer documento e información y/o paquetería perdido o extraviado se deducirá el 0.5% sobre el total de la facturación mensual.</w:t>
                  </w:r>
                </w:p>
              </w:tc>
              <w:tc>
                <w:tcPr>
                  <w:tcW w:w="2176" w:type="dxa"/>
                  <w:tcBorders>
                    <w:top w:val="single" w:sz="4" w:space="0" w:color="auto"/>
                    <w:left w:val="single" w:sz="4" w:space="0" w:color="auto"/>
                    <w:bottom w:val="single" w:sz="4" w:space="0" w:color="auto"/>
                    <w:right w:val="single" w:sz="4" w:space="0" w:color="auto"/>
                  </w:tcBorders>
                  <w:shd w:val="clear" w:color="auto" w:fill="auto"/>
                </w:tcPr>
                <w:p w14:paraId="763B817C" w14:textId="299A33BB" w:rsidR="001C31E6" w:rsidRPr="008043EB" w:rsidRDefault="001C31E6" w:rsidP="006E0309">
                  <w:pPr>
                    <w:jc w:val="both"/>
                    <w:rPr>
                      <w:rFonts w:ascii="Noto Sans" w:hAnsi="Noto Sans" w:cs="Noto Sans"/>
                      <w:sz w:val="16"/>
                      <w:szCs w:val="16"/>
                    </w:rPr>
                  </w:pPr>
                  <w:r w:rsidRPr="008043EB">
                    <w:rPr>
                      <w:rFonts w:ascii="Noto Sans" w:hAnsi="Noto Sans" w:cs="Noto Sans"/>
                      <w:sz w:val="16"/>
                      <w:szCs w:val="16"/>
                    </w:rPr>
                    <w:t>En caso de rebasar ese límite, la deductiva señalada con antelación para cada documento e información y/o paquetería perdido o extraviado se duplicará.</w:t>
                  </w:r>
                </w:p>
              </w:tc>
            </w:tr>
          </w:tbl>
          <w:p w14:paraId="6B869B55" w14:textId="77777777" w:rsidR="00884701" w:rsidRPr="008043EB" w:rsidRDefault="00884701" w:rsidP="0013559C">
            <w:pPr>
              <w:tabs>
                <w:tab w:val="left" w:pos="0"/>
              </w:tabs>
              <w:ind w:right="121"/>
              <w:jc w:val="both"/>
              <w:rPr>
                <w:rFonts w:ascii="Noto Sans" w:eastAsia="Montserrat Medium" w:hAnsi="Noto Sans" w:cs="Noto Sans"/>
                <w:sz w:val="18"/>
                <w:szCs w:val="18"/>
              </w:rPr>
            </w:pPr>
          </w:p>
        </w:tc>
      </w:tr>
      <w:tr w:rsidR="00884701" w:rsidRPr="008043EB" w14:paraId="3525F9ED" w14:textId="77777777" w:rsidTr="00D44740">
        <w:trPr>
          <w:trHeight w:val="419"/>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8043EB" w:rsidRDefault="00884701" w:rsidP="004E1CCE">
            <w:pPr>
              <w:jc w:val="both"/>
              <w:rPr>
                <w:rFonts w:ascii="Noto Sans" w:eastAsia="Montserrat Medium" w:hAnsi="Noto Sans" w:cs="Noto Sans"/>
                <w:color w:val="000000"/>
                <w:sz w:val="18"/>
                <w:szCs w:val="18"/>
              </w:rPr>
            </w:pPr>
            <w:r w:rsidRPr="008043EB">
              <w:rPr>
                <w:rFonts w:ascii="Noto Sans" w:eastAsia="Montserrat Medium" w:hAnsi="Noto Sans" w:cs="Noto Sans"/>
                <w:b/>
                <w:sz w:val="18"/>
                <w:szCs w:val="18"/>
              </w:rPr>
              <w:lastRenderedPageBreak/>
              <w:t>Anticipo:</w:t>
            </w:r>
          </w:p>
        </w:tc>
        <w:tc>
          <w:tcPr>
            <w:tcW w:w="82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8043EB" w:rsidRDefault="0088470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8043EB">
              <w:rPr>
                <w:rFonts w:ascii="Noto Sans" w:eastAsia="Montserrat Medium" w:hAnsi="Noto Sans" w:cs="Noto Sans"/>
                <w:color w:val="000000"/>
                <w:sz w:val="18"/>
                <w:szCs w:val="18"/>
              </w:rPr>
              <w:t>Para la presente contratación no se otorgarán anticipos.</w:t>
            </w:r>
          </w:p>
        </w:tc>
      </w:tr>
      <w:tr w:rsidR="00884701" w:rsidRPr="008043EB" w14:paraId="634F6275" w14:textId="77777777" w:rsidTr="00D44740">
        <w:trPr>
          <w:trHeight w:val="419"/>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884701" w:rsidRPr="008043EB" w:rsidRDefault="00884701" w:rsidP="004E1CCE">
            <w:pPr>
              <w:jc w:val="both"/>
              <w:rPr>
                <w:rFonts w:ascii="Noto Sans" w:eastAsia="Montserrat Medium" w:hAnsi="Noto Sans" w:cs="Noto Sans"/>
                <w:b/>
                <w:sz w:val="18"/>
                <w:szCs w:val="18"/>
              </w:rPr>
            </w:pPr>
            <w:r w:rsidRPr="008043EB">
              <w:rPr>
                <w:rFonts w:ascii="Noto Sans" w:eastAsia="Montserrat Medium" w:hAnsi="Noto Sans" w:cs="Noto Sans"/>
                <w:b/>
                <w:sz w:val="18"/>
                <w:szCs w:val="18"/>
              </w:rPr>
              <w:t>Garantía de cumplimiento:</w:t>
            </w:r>
          </w:p>
        </w:tc>
        <w:tc>
          <w:tcPr>
            <w:tcW w:w="82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303D7F9" w14:textId="77777777" w:rsidR="0054381B" w:rsidRPr="008043EB" w:rsidRDefault="0054381B" w:rsidP="0054381B">
            <w:pPr>
              <w:jc w:val="both"/>
              <w:rPr>
                <w:rFonts w:ascii="Noto Sans" w:eastAsia="Times New Roman" w:hAnsi="Noto Sans" w:cs="Noto Sans"/>
                <w:sz w:val="18"/>
                <w:szCs w:val="18"/>
                <w:lang w:val="es-MX"/>
              </w:rPr>
            </w:pPr>
            <w:r w:rsidRPr="008043EB">
              <w:rPr>
                <w:rFonts w:ascii="Noto Sans" w:hAnsi="Noto Sans" w:cs="Noto Sans"/>
                <w:sz w:val="18"/>
                <w:szCs w:val="18"/>
              </w:rPr>
              <w:t xml:space="preserve">Conforme a los artículos 69, fracción II, 70, fracción I, de la </w:t>
            </w:r>
            <w:r w:rsidRPr="008043EB">
              <w:rPr>
                <w:rFonts w:ascii="Noto Sans" w:hAnsi="Noto Sans" w:cs="Noto Sans"/>
                <w:bCs/>
                <w:sz w:val="18"/>
                <w:szCs w:val="18"/>
              </w:rPr>
              <w:t>“LAASSP”</w:t>
            </w:r>
            <w:r w:rsidRPr="008043EB">
              <w:rPr>
                <w:rFonts w:ascii="Noto Sans" w:hAnsi="Noto Sans" w:cs="Noto Sans"/>
                <w:sz w:val="18"/>
                <w:szCs w:val="18"/>
              </w:rPr>
              <w:t>, y 151 de su Reglamento</w:t>
            </w:r>
            <w:r w:rsidRPr="008043EB">
              <w:rPr>
                <w:rFonts w:ascii="Noto Sans" w:hAnsi="Noto Sans" w:cs="Noto Sans"/>
                <w:b/>
                <w:sz w:val="18"/>
                <w:szCs w:val="18"/>
              </w:rPr>
              <w:t xml:space="preserve"> “EL PROVEEDOR” </w:t>
            </w:r>
            <w:r w:rsidRPr="008043EB">
              <w:rPr>
                <w:rFonts w:ascii="Noto Sans" w:hAnsi="Noto Sans" w:cs="Noto Sans"/>
                <w:sz w:val="18"/>
                <w:szCs w:val="18"/>
              </w:rPr>
              <w:t xml:space="preserve">se obliga a constituir una garantía de cumplimiento </w:t>
            </w:r>
            <w:r w:rsidRPr="008043EB">
              <w:rPr>
                <w:rFonts w:ascii="Noto Sans" w:hAnsi="Noto Sans" w:cs="Noto Sans"/>
                <w:b/>
                <w:sz w:val="18"/>
                <w:szCs w:val="18"/>
              </w:rPr>
              <w:t xml:space="preserve">divisible </w:t>
            </w:r>
            <w:r w:rsidRPr="008043EB">
              <w:rPr>
                <w:rFonts w:ascii="Noto Sans" w:hAnsi="Noto Sans" w:cs="Noto Sans"/>
                <w:bCs/>
                <w:sz w:val="18"/>
                <w:szCs w:val="18"/>
              </w:rPr>
              <w:t>que</w:t>
            </w:r>
            <w:r w:rsidRPr="008043EB">
              <w:rPr>
                <w:rFonts w:ascii="Noto Sans" w:hAnsi="Noto Sans" w:cs="Noto Sans"/>
                <w:b/>
                <w:sz w:val="18"/>
                <w:szCs w:val="18"/>
              </w:rPr>
              <w:t xml:space="preserve"> </w:t>
            </w:r>
            <w:r w:rsidRPr="008043EB">
              <w:rPr>
                <w:rFonts w:ascii="Noto Sans" w:hAnsi="Noto Sans" w:cs="Noto Sans"/>
                <w:bCs/>
                <w:sz w:val="18"/>
                <w:szCs w:val="18"/>
              </w:rPr>
              <w:t>se</w:t>
            </w:r>
            <w:r w:rsidRPr="008043EB">
              <w:rPr>
                <w:rFonts w:ascii="Noto Sans" w:hAnsi="Noto Sans" w:cs="Noto Sans"/>
                <w:sz w:val="18"/>
                <w:szCs w:val="18"/>
              </w:rPr>
              <w:t xml:space="preserve"> hará efectiva en proporción al incumplimiento de la obligación principal, mediante fianza expedida por compañía afianzadora mexicana autorizada por la Comisión Nacional de Seguros y Fianzas, a favor de la </w:t>
            </w:r>
            <w:r w:rsidRPr="008043EB">
              <w:rPr>
                <w:rFonts w:ascii="Noto Sans" w:hAnsi="Noto Sans" w:cs="Noto Sans"/>
                <w:b/>
                <w:sz w:val="18"/>
                <w:szCs w:val="18"/>
              </w:rPr>
              <w:t>_</w:t>
            </w:r>
            <w:r w:rsidRPr="008043EB">
              <w:rPr>
                <w:rFonts w:ascii="Noto Sans" w:hAnsi="Noto Sans" w:cs="Noto Sans"/>
                <w:b/>
                <w:sz w:val="18"/>
                <w:szCs w:val="18"/>
                <w:u w:val="single"/>
              </w:rPr>
              <w:t>TESORERÍA DE LA FEDERACIÓN</w:t>
            </w:r>
            <w:r w:rsidRPr="008043EB">
              <w:rPr>
                <w:rFonts w:ascii="Noto Sans" w:hAnsi="Noto Sans" w:cs="Noto Sans"/>
                <w:b/>
                <w:sz w:val="18"/>
                <w:szCs w:val="18"/>
              </w:rPr>
              <w:t>,</w:t>
            </w:r>
            <w:r w:rsidRPr="008043EB">
              <w:rPr>
                <w:rFonts w:ascii="Noto Sans" w:hAnsi="Noto Sans" w:cs="Noto Sans"/>
                <w:sz w:val="18"/>
                <w:szCs w:val="18"/>
              </w:rPr>
              <w:t xml:space="preserve"> por un importe equivalente al 10% del monto máximo total del contrato, sin incluir el IVA. </w:t>
            </w:r>
          </w:p>
          <w:p w14:paraId="65812FF1" w14:textId="77777777" w:rsidR="0054381B" w:rsidRPr="008043EB" w:rsidRDefault="0054381B" w:rsidP="0054381B">
            <w:pPr>
              <w:ind w:right="121"/>
              <w:contextualSpacing/>
              <w:jc w:val="both"/>
              <w:rPr>
                <w:rFonts w:ascii="Noto Sans" w:eastAsia="Montserrat Medium" w:hAnsi="Noto Sans" w:cs="Noto Sans"/>
                <w:sz w:val="18"/>
                <w:szCs w:val="18"/>
              </w:rPr>
            </w:pPr>
          </w:p>
          <w:p w14:paraId="28190B24" w14:textId="77777777" w:rsidR="0054381B" w:rsidRPr="008043EB" w:rsidRDefault="0054381B" w:rsidP="0054381B">
            <w:pPr>
              <w:ind w:right="121"/>
              <w:contextualSpacing/>
              <w:jc w:val="both"/>
              <w:rPr>
                <w:rFonts w:ascii="Noto Sans" w:eastAsia="Times New Roman" w:hAnsi="Noto Sans" w:cs="Noto Sans"/>
                <w:b/>
                <w:sz w:val="18"/>
                <w:szCs w:val="18"/>
                <w:lang w:val="es-MX"/>
              </w:rPr>
            </w:pPr>
            <w:r w:rsidRPr="008043EB">
              <w:rPr>
                <w:rFonts w:ascii="Noto Sans" w:eastAsia="Montserrat Medium" w:hAnsi="Noto Sans" w:cs="Noto Sans"/>
                <w:b/>
                <w:bCs/>
                <w:sz w:val="18"/>
                <w:szCs w:val="18"/>
              </w:rPr>
              <w:t xml:space="preserve">“EL PROVEEDOR” </w:t>
            </w:r>
            <w:r w:rsidRPr="008043EB">
              <w:rPr>
                <w:rFonts w:ascii="Noto Sans" w:eastAsia="Montserrat Medium" w:hAnsi="Noto Sans" w:cs="Noto Sans"/>
                <w:sz w:val="18"/>
                <w:szCs w:val="18"/>
              </w:rPr>
              <w:t xml:space="preserve">deberá entregar dicha garantía en la Dirección General de Recursos Materiales y Servicios Generales, ubicada en Avenida Insurgentes Sur 1582 piso 2 Norte, Colonia Crédito Constructor, Código Postal 03940 Demarcación Territorial Benito Juárez, Ciudad de México, Teléfono 55.53.22.77.00, ext. 2201, dentro del horario de 10:00 a 14:00 horas y de 17:00 a 19:00 horas, o bien a las cuentas de correos electrónicos que se le indiquen, </w:t>
            </w:r>
            <w:r w:rsidRPr="008043EB">
              <w:rPr>
                <w:rFonts w:ascii="Noto Sans" w:hAnsi="Noto Sans" w:cs="Noto Sans"/>
                <w:sz w:val="18"/>
                <w:szCs w:val="18"/>
              </w:rPr>
              <w:t>a más tardar dentro de los 10 días naturales posteriores a la firma del contrato.</w:t>
            </w:r>
          </w:p>
          <w:p w14:paraId="63CD2EB4" w14:textId="77777777" w:rsidR="0054381B" w:rsidRPr="008043EB" w:rsidRDefault="0054381B" w:rsidP="0054381B">
            <w:pPr>
              <w:pStyle w:val="Texto0"/>
              <w:spacing w:line="240" w:lineRule="auto"/>
              <w:ind w:firstLine="0"/>
              <w:contextualSpacing/>
              <w:rPr>
                <w:rFonts w:ascii="Noto Sans" w:hAnsi="Noto Sans" w:cs="Noto Sans"/>
                <w:lang w:val="es-MX" w:eastAsia="es-ES"/>
              </w:rPr>
            </w:pPr>
          </w:p>
          <w:p w14:paraId="5185AC4C" w14:textId="77777777" w:rsidR="0054381B" w:rsidRPr="008043EB" w:rsidRDefault="0054381B" w:rsidP="0054381B">
            <w:pPr>
              <w:jc w:val="both"/>
              <w:rPr>
                <w:rFonts w:ascii="Noto Sans" w:hAnsi="Noto Sans" w:cs="Noto Sans"/>
                <w:bCs/>
                <w:sz w:val="18"/>
                <w:szCs w:val="18"/>
                <w:lang w:val="es-MX"/>
              </w:rPr>
            </w:pPr>
            <w:r w:rsidRPr="008043EB">
              <w:rPr>
                <w:rFonts w:ascii="Noto Sans" w:hAnsi="Noto Sans" w:cs="Noto Sans"/>
                <w:bCs/>
                <w:sz w:val="18"/>
                <w:szCs w:val="18"/>
              </w:rPr>
              <w:lastRenderedPageBreak/>
              <w:t xml:space="preserve">En caso de que </w:t>
            </w:r>
            <w:r w:rsidRPr="008043EB">
              <w:rPr>
                <w:rFonts w:ascii="Noto Sans" w:hAnsi="Noto Sans" w:cs="Noto Sans"/>
                <w:b/>
                <w:sz w:val="18"/>
                <w:szCs w:val="18"/>
              </w:rPr>
              <w:t>“EL PROVEEDOR”</w:t>
            </w:r>
            <w:r w:rsidRPr="008043EB">
              <w:rPr>
                <w:rFonts w:ascii="Noto Sans" w:hAnsi="Noto Sans" w:cs="Noto Sans"/>
                <w:bCs/>
                <w:sz w:val="18"/>
                <w:szCs w:val="18"/>
              </w:rPr>
              <w:t xml:space="preserve"> incumpla con la entrega de la garantía en el plazo establecido,</w:t>
            </w:r>
            <w:r w:rsidRPr="008043EB">
              <w:rPr>
                <w:rFonts w:ascii="Noto Sans" w:hAnsi="Noto Sans" w:cs="Noto Sans"/>
                <w:b/>
                <w:sz w:val="18"/>
                <w:szCs w:val="18"/>
              </w:rPr>
              <w:t xml:space="preserve"> “LA SECRETARÍA”</w:t>
            </w:r>
            <w:r w:rsidRPr="008043EB">
              <w:rPr>
                <w:rFonts w:ascii="Noto Sans" w:hAnsi="Noto Sans" w:cs="Noto Sans"/>
                <w:b/>
                <w:bCs/>
                <w:sz w:val="18"/>
                <w:szCs w:val="18"/>
              </w:rPr>
              <w:t xml:space="preserve"> </w:t>
            </w:r>
            <w:r w:rsidRPr="008043EB">
              <w:rPr>
                <w:rFonts w:ascii="Noto Sans" w:hAnsi="Noto Sans" w:cs="Noto Sans"/>
                <w:bCs/>
                <w:sz w:val="18"/>
                <w:szCs w:val="18"/>
              </w:rPr>
              <w:t>podrá rescindir el contrato y dará vista al Órgano Interno de Control para que proceda en el ámbito de sus facultades.</w:t>
            </w:r>
          </w:p>
          <w:p w14:paraId="102FB196" w14:textId="77777777" w:rsidR="0054381B" w:rsidRPr="008043EB" w:rsidRDefault="0054381B" w:rsidP="0054381B">
            <w:pPr>
              <w:jc w:val="both"/>
              <w:rPr>
                <w:rFonts w:ascii="Noto Sans" w:hAnsi="Noto Sans" w:cs="Noto Sans"/>
                <w:bCs/>
                <w:sz w:val="18"/>
                <w:szCs w:val="18"/>
              </w:rPr>
            </w:pPr>
          </w:p>
          <w:p w14:paraId="10BC7008" w14:textId="77777777" w:rsidR="0054381B" w:rsidRPr="008043EB" w:rsidRDefault="0054381B" w:rsidP="0054381B">
            <w:pPr>
              <w:jc w:val="both"/>
              <w:rPr>
                <w:rFonts w:ascii="Noto Sans" w:hAnsi="Noto Sans" w:cs="Noto Sans"/>
                <w:bCs/>
                <w:sz w:val="18"/>
                <w:szCs w:val="18"/>
              </w:rPr>
            </w:pPr>
            <w:r w:rsidRPr="008043EB">
              <w:rPr>
                <w:rFonts w:ascii="Noto Sans" w:hAnsi="Noto Sans" w:cs="Noto Sans"/>
                <w:bCs/>
                <w:sz w:val="18"/>
                <w:szCs w:val="18"/>
              </w:rPr>
              <w:t xml:space="preserve">La garantía de cumplimiento no será considerada como una limitante de responsabilidad de </w:t>
            </w:r>
            <w:r w:rsidRPr="008043EB">
              <w:rPr>
                <w:rFonts w:ascii="Noto Sans" w:hAnsi="Noto Sans" w:cs="Noto Sans"/>
                <w:b/>
                <w:sz w:val="18"/>
                <w:szCs w:val="18"/>
              </w:rPr>
              <w:t>“EL PROVEEDOR”</w:t>
            </w:r>
            <w:r w:rsidRPr="008043EB">
              <w:rPr>
                <w:rFonts w:ascii="Noto Sans" w:hAnsi="Noto Sans" w:cs="Noto Sans"/>
                <w:bCs/>
                <w:sz w:val="18"/>
                <w:szCs w:val="18"/>
              </w:rPr>
              <w:t xml:space="preserve">, derivada de sus obligaciones y garantías estipuladas en el presente instrumento jurídico, y no impedirá que </w:t>
            </w:r>
            <w:r w:rsidRPr="008043EB">
              <w:rPr>
                <w:rFonts w:ascii="Noto Sans" w:hAnsi="Noto Sans" w:cs="Noto Sans"/>
                <w:b/>
                <w:sz w:val="18"/>
                <w:szCs w:val="18"/>
              </w:rPr>
              <w:t>“LA SECRETARÍA”</w:t>
            </w:r>
            <w:r w:rsidRPr="008043EB">
              <w:rPr>
                <w:rFonts w:ascii="Noto Sans" w:hAnsi="Noto Sans" w:cs="Noto Sans"/>
                <w:bCs/>
                <w:sz w:val="18"/>
                <w:szCs w:val="18"/>
              </w:rPr>
              <w:t xml:space="preserve"> reclame la indemnización por cualquier incumplimiento que pueda exceder el valor de la garantía de cumplimiento.</w:t>
            </w:r>
          </w:p>
          <w:p w14:paraId="2822A0A6" w14:textId="77777777" w:rsidR="0054381B" w:rsidRPr="008043EB" w:rsidRDefault="0054381B" w:rsidP="0054381B">
            <w:pPr>
              <w:jc w:val="both"/>
              <w:rPr>
                <w:rFonts w:ascii="Noto Sans" w:hAnsi="Noto Sans" w:cs="Noto Sans"/>
                <w:bCs/>
                <w:sz w:val="18"/>
                <w:szCs w:val="18"/>
              </w:rPr>
            </w:pPr>
          </w:p>
          <w:p w14:paraId="5379CD8E" w14:textId="77777777" w:rsidR="0054381B" w:rsidRPr="008043EB" w:rsidRDefault="0054381B" w:rsidP="0054381B">
            <w:pPr>
              <w:suppressAutoHyphens/>
              <w:jc w:val="both"/>
              <w:rPr>
                <w:rFonts w:ascii="Noto Sans" w:hAnsi="Noto Sans" w:cs="Noto Sans"/>
                <w:sz w:val="18"/>
                <w:szCs w:val="18"/>
              </w:rPr>
            </w:pPr>
            <w:r w:rsidRPr="008043EB">
              <w:rPr>
                <w:rFonts w:ascii="Noto Sans" w:hAnsi="Noto Sans" w:cs="Noto Sans"/>
                <w:sz w:val="18"/>
                <w:szCs w:val="18"/>
              </w:rPr>
              <w:t>En caso de incremento al monto del presente instrumento jurídico o modificación al plazo,</w:t>
            </w:r>
            <w:r w:rsidRPr="008043EB">
              <w:rPr>
                <w:rFonts w:ascii="Noto Sans" w:hAnsi="Noto Sans" w:cs="Noto Sans"/>
                <w:b/>
                <w:sz w:val="18"/>
                <w:szCs w:val="18"/>
              </w:rPr>
              <w:t xml:space="preserve"> “EL PROVEEDOR”</w:t>
            </w:r>
            <w:r w:rsidRPr="008043EB">
              <w:rPr>
                <w:rFonts w:ascii="Noto Sans" w:hAnsi="Noto Sans" w:cs="Noto Sans"/>
                <w:sz w:val="18"/>
                <w:szCs w:val="18"/>
              </w:rPr>
              <w:t xml:space="preserve"> se obliga a entregar a</w:t>
            </w:r>
            <w:r w:rsidRPr="008043EB">
              <w:rPr>
                <w:rFonts w:ascii="Noto Sans" w:hAnsi="Noto Sans" w:cs="Noto Sans"/>
                <w:b/>
                <w:sz w:val="18"/>
                <w:szCs w:val="18"/>
              </w:rPr>
              <w:t xml:space="preserve"> “LA SECRETARÍA”,</w:t>
            </w:r>
            <w:r w:rsidRPr="008043EB">
              <w:rPr>
                <w:rFonts w:ascii="Noto Sans" w:hAnsi="Noto Sans" w:cs="Noto Sans"/>
                <w:sz w:val="18"/>
                <w:szCs w:val="18"/>
              </w:rPr>
              <w:t xml:space="preserve"> dentro de los 10 (diez días) naturales siguientes a la formalización del mismo, de conformidad con el último párrafo del artículo 136, del Reglamento de la </w:t>
            </w:r>
            <w:r w:rsidRPr="008043EB">
              <w:rPr>
                <w:rFonts w:ascii="Noto Sans" w:hAnsi="Noto Sans" w:cs="Noto Sans"/>
                <w:bCs/>
                <w:sz w:val="18"/>
                <w:szCs w:val="18"/>
              </w:rPr>
              <w:t>“LAASSP”,</w:t>
            </w:r>
            <w:r w:rsidRPr="008043EB">
              <w:rPr>
                <w:rFonts w:ascii="Noto Sans" w:hAnsi="Noto Sans" w:cs="Noto Sans"/>
                <w:sz w:val="18"/>
                <w:szCs w:val="18"/>
              </w:rPr>
              <w:t xml:space="preserve"> los documentos modificatorios o endosos correspondientes, debiendo contener en el documento la estipulación de que se otorga de manera conjunta, solidaria e inseparable de la garantía otorgada inicialmente.</w:t>
            </w:r>
          </w:p>
          <w:p w14:paraId="02CFA4D8" w14:textId="77777777" w:rsidR="0054381B" w:rsidRPr="008043EB" w:rsidRDefault="0054381B" w:rsidP="0054381B">
            <w:pPr>
              <w:suppressAutoHyphens/>
              <w:jc w:val="both"/>
              <w:rPr>
                <w:rFonts w:ascii="Noto Sans" w:hAnsi="Noto Sans" w:cs="Noto Sans"/>
                <w:sz w:val="18"/>
                <w:szCs w:val="18"/>
              </w:rPr>
            </w:pPr>
          </w:p>
          <w:p w14:paraId="40F3C813" w14:textId="72F3A74A" w:rsidR="00884701" w:rsidRPr="008043EB" w:rsidRDefault="0054381B" w:rsidP="0054381B">
            <w:pPr>
              <w:pBdr>
                <w:top w:val="nil"/>
                <w:left w:val="nil"/>
                <w:bottom w:val="nil"/>
                <w:right w:val="nil"/>
                <w:between w:val="nil"/>
              </w:pBdr>
              <w:ind w:right="121"/>
              <w:jc w:val="both"/>
              <w:rPr>
                <w:rFonts w:ascii="Noto Sans" w:eastAsia="Montserrat Medium" w:hAnsi="Noto Sans" w:cs="Noto Sans"/>
                <w:color w:val="000000"/>
                <w:sz w:val="18"/>
                <w:szCs w:val="18"/>
              </w:rPr>
            </w:pPr>
            <w:r w:rsidRPr="008043EB">
              <w:rPr>
                <w:rFonts w:ascii="Noto Sans" w:hAnsi="Noto Sans" w:cs="Noto Sans"/>
                <w:sz w:val="18"/>
                <w:szCs w:val="18"/>
              </w:rPr>
              <w:t>Una vez cumplidas las obligaciones a satisfacción, el Administrador del contrato, procederá inmediatamente a extender la constancia de cumplimiento de las obligaciones contractuales y dará inicio a los trámites para la cancelación de la garantía cumplimiento del contrato, lo que comunicará a</w:t>
            </w:r>
            <w:r w:rsidRPr="008043EB">
              <w:rPr>
                <w:rFonts w:ascii="Noto Sans" w:hAnsi="Noto Sans" w:cs="Noto Sans"/>
                <w:b/>
                <w:sz w:val="18"/>
                <w:szCs w:val="18"/>
              </w:rPr>
              <w:t xml:space="preserve"> “EL PROVEEDOR”.</w:t>
            </w:r>
          </w:p>
        </w:tc>
      </w:tr>
      <w:tr w:rsidR="00884701" w:rsidRPr="008043EB" w14:paraId="6492B467" w14:textId="77777777" w:rsidTr="00D44740">
        <w:trPr>
          <w:trHeight w:val="737"/>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810F5F" w14:textId="77777777" w:rsidR="00884701" w:rsidRPr="008043EB" w:rsidRDefault="00884701" w:rsidP="004E1CCE">
            <w:pPr>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lastRenderedPageBreak/>
              <w:t>Póliza de Responsabilidad Civil:</w:t>
            </w:r>
          </w:p>
        </w:tc>
        <w:tc>
          <w:tcPr>
            <w:tcW w:w="82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60DA57E" w14:textId="644D3698" w:rsidR="00884701" w:rsidRPr="008043EB" w:rsidRDefault="00311078" w:rsidP="006E0309">
            <w:pPr>
              <w:tabs>
                <w:tab w:val="left" w:pos="107"/>
              </w:tabs>
              <w:ind w:right="121"/>
              <w:jc w:val="both"/>
              <w:rPr>
                <w:rFonts w:ascii="Noto Sans" w:eastAsia="Montserrat Medium" w:hAnsi="Noto Sans" w:cs="Noto Sans"/>
                <w:sz w:val="18"/>
                <w:szCs w:val="18"/>
              </w:rPr>
            </w:pPr>
            <w:r w:rsidRPr="008043EB">
              <w:rPr>
                <w:rFonts w:ascii="Noto Sans" w:eastAsia="Montserrat Medium" w:hAnsi="Noto Sans" w:cs="Noto Sans"/>
                <w:sz w:val="18"/>
                <w:szCs w:val="18"/>
              </w:rPr>
              <w:t>No Aplica.</w:t>
            </w:r>
          </w:p>
        </w:tc>
      </w:tr>
      <w:tr w:rsidR="00884701" w:rsidRPr="008043EB" w14:paraId="510FAD91" w14:textId="77777777" w:rsidTr="00D44740">
        <w:trPr>
          <w:trHeight w:val="904"/>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884701" w:rsidRPr="008043EB" w:rsidRDefault="00884701" w:rsidP="004E1CCE">
            <w:pPr>
              <w:jc w:val="both"/>
              <w:rPr>
                <w:rFonts w:ascii="Noto Sans" w:eastAsia="Montserrat Medium" w:hAnsi="Noto Sans" w:cs="Noto Sans"/>
                <w:b/>
                <w:color w:val="000000"/>
                <w:sz w:val="18"/>
                <w:szCs w:val="18"/>
              </w:rPr>
            </w:pPr>
            <w:r w:rsidRPr="008043EB">
              <w:rPr>
                <w:rFonts w:ascii="Noto Sans" w:eastAsia="Montserrat Medium" w:hAnsi="Noto Sans" w:cs="Noto Sans"/>
                <w:b/>
                <w:color w:val="000000"/>
                <w:sz w:val="18"/>
                <w:szCs w:val="18"/>
              </w:rPr>
              <w:t>Otras garantías que se deben considerar:</w:t>
            </w:r>
          </w:p>
        </w:tc>
        <w:tc>
          <w:tcPr>
            <w:tcW w:w="82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884701" w:rsidRPr="008043EB" w:rsidRDefault="00884701" w:rsidP="008D479B">
            <w:pPr>
              <w:tabs>
                <w:tab w:val="left" w:pos="0"/>
              </w:tabs>
              <w:ind w:right="121"/>
              <w:jc w:val="both"/>
              <w:rPr>
                <w:rFonts w:ascii="Noto Sans" w:eastAsia="Montserrat Medium" w:hAnsi="Noto Sans" w:cs="Noto Sans"/>
                <w:sz w:val="18"/>
                <w:szCs w:val="18"/>
              </w:rPr>
            </w:pPr>
            <w:r w:rsidRPr="008043EB">
              <w:rPr>
                <w:rFonts w:ascii="Noto Sans" w:eastAsia="Montserrat Medium" w:hAnsi="Noto Sans" w:cs="Noto Sans"/>
                <w:sz w:val="18"/>
                <w:szCs w:val="18"/>
              </w:rPr>
              <w:t>No se requiere la presentación de otra garantía durante el presente procedimiento de contratación.</w:t>
            </w:r>
          </w:p>
        </w:tc>
      </w:tr>
      <w:tr w:rsidR="00884701" w:rsidRPr="008043EB" w14:paraId="3398A18B" w14:textId="77777777" w:rsidTr="00D44740">
        <w:trPr>
          <w:trHeight w:val="700"/>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2A0EA877" w:rsidR="00884701" w:rsidRPr="008043EB" w:rsidRDefault="00884701" w:rsidP="004E1CCE">
            <w:pPr>
              <w:jc w:val="both"/>
              <w:rPr>
                <w:rFonts w:ascii="Noto Sans" w:eastAsia="Montserrat Medium" w:hAnsi="Noto Sans" w:cs="Noto Sans"/>
                <w:b/>
                <w:sz w:val="18"/>
                <w:szCs w:val="18"/>
              </w:rPr>
            </w:pPr>
            <w:r w:rsidRPr="008043EB">
              <w:rPr>
                <w:rFonts w:ascii="Noto Sans" w:eastAsia="Montserrat Medium" w:hAnsi="Noto Sans" w:cs="Noto Sans"/>
                <w:b/>
                <w:sz w:val="18"/>
                <w:szCs w:val="18"/>
              </w:rPr>
              <w:t>Vigencia del instrumento contractual y Plazo para la prestación del Servicio:</w:t>
            </w:r>
          </w:p>
        </w:tc>
        <w:tc>
          <w:tcPr>
            <w:tcW w:w="82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359F681" w14:textId="26E984BC" w:rsidR="00884701" w:rsidRPr="008043EB" w:rsidRDefault="00884701" w:rsidP="004E1CCE">
            <w:pPr>
              <w:tabs>
                <w:tab w:val="left" w:pos="47"/>
              </w:tabs>
              <w:ind w:right="121"/>
              <w:jc w:val="both"/>
              <w:rPr>
                <w:rFonts w:ascii="Noto Sans" w:eastAsia="Montserrat Medium" w:hAnsi="Noto Sans" w:cs="Noto Sans"/>
                <w:sz w:val="18"/>
                <w:szCs w:val="18"/>
              </w:rPr>
            </w:pPr>
            <w:r w:rsidRPr="008043EB">
              <w:rPr>
                <w:rFonts w:ascii="Noto Sans" w:eastAsia="Montserrat Medium" w:hAnsi="Noto Sans" w:cs="Noto Sans"/>
                <w:sz w:val="18"/>
                <w:szCs w:val="18"/>
              </w:rPr>
              <w:t xml:space="preserve">La vigencia del instrumento contractual será a partir </w:t>
            </w:r>
            <w:r w:rsidR="0054381B" w:rsidRPr="008043EB">
              <w:rPr>
                <w:rFonts w:ascii="Noto Sans" w:eastAsia="Montserrat Medium" w:hAnsi="Noto Sans" w:cs="Noto Sans"/>
                <w:sz w:val="18"/>
                <w:szCs w:val="18"/>
              </w:rPr>
              <w:t xml:space="preserve">del 01 de abril de 2026 </w:t>
            </w:r>
            <w:r w:rsidRPr="008043EB">
              <w:rPr>
                <w:rFonts w:ascii="Noto Sans" w:eastAsia="Montserrat Medium" w:hAnsi="Noto Sans" w:cs="Noto Sans"/>
                <w:sz w:val="18"/>
                <w:szCs w:val="18"/>
              </w:rPr>
              <w:t>y hasta el</w:t>
            </w:r>
            <w:r w:rsidR="00447239" w:rsidRPr="008043EB">
              <w:rPr>
                <w:rFonts w:ascii="Noto Sans" w:eastAsia="Montserrat Medium" w:hAnsi="Noto Sans" w:cs="Noto Sans"/>
                <w:sz w:val="18"/>
                <w:szCs w:val="18"/>
              </w:rPr>
              <w:t xml:space="preserve"> 31 de diciembre de 2026</w:t>
            </w:r>
            <w:r w:rsidRPr="008043EB">
              <w:rPr>
                <w:rFonts w:ascii="Noto Sans" w:eastAsia="Montserrat Medium" w:hAnsi="Noto Sans" w:cs="Noto Sans"/>
                <w:sz w:val="18"/>
                <w:szCs w:val="18"/>
              </w:rPr>
              <w:t>.</w:t>
            </w:r>
          </w:p>
          <w:p w14:paraId="0D5294CC" w14:textId="417E5977" w:rsidR="00884701" w:rsidRPr="008043EB" w:rsidRDefault="00884701" w:rsidP="004E1CCE">
            <w:pPr>
              <w:tabs>
                <w:tab w:val="left" w:pos="47"/>
              </w:tabs>
              <w:ind w:right="121"/>
              <w:jc w:val="both"/>
              <w:rPr>
                <w:rFonts w:ascii="Noto Sans" w:eastAsia="Montserrat Medium" w:hAnsi="Noto Sans" w:cs="Noto Sans"/>
                <w:sz w:val="18"/>
                <w:szCs w:val="18"/>
              </w:rPr>
            </w:pPr>
          </w:p>
          <w:p w14:paraId="34231919" w14:textId="2A9613B8" w:rsidR="00884701" w:rsidRPr="008043EB" w:rsidRDefault="00884701" w:rsidP="004E1CCE">
            <w:pPr>
              <w:tabs>
                <w:tab w:val="left" w:pos="47"/>
              </w:tabs>
              <w:ind w:right="121"/>
              <w:jc w:val="both"/>
              <w:rPr>
                <w:rFonts w:ascii="Noto Sans" w:eastAsia="Montserrat Medium" w:hAnsi="Noto Sans" w:cs="Noto Sans"/>
                <w:sz w:val="18"/>
                <w:szCs w:val="18"/>
              </w:rPr>
            </w:pPr>
            <w:r w:rsidRPr="008043EB">
              <w:rPr>
                <w:rFonts w:ascii="Noto Sans" w:eastAsia="Montserrat Medium" w:hAnsi="Noto Sans" w:cs="Noto Sans"/>
                <w:sz w:val="18"/>
                <w:szCs w:val="18"/>
              </w:rPr>
              <w:t xml:space="preserve">El plazo para el inicio de la prestación del </w:t>
            </w:r>
            <w:r w:rsidRPr="008043EB">
              <w:rPr>
                <w:rFonts w:ascii="Noto Sans" w:hAnsi="Noto Sans" w:cs="Noto Sans"/>
                <w:color w:val="000000"/>
                <w:sz w:val="18"/>
                <w:szCs w:val="18"/>
              </w:rPr>
              <w:t>servicio</w:t>
            </w:r>
            <w:r w:rsidRPr="008043EB">
              <w:rPr>
                <w:rFonts w:ascii="Noto Sans" w:eastAsia="Montserrat Medium" w:hAnsi="Noto Sans" w:cs="Noto Sans"/>
                <w:sz w:val="18"/>
                <w:szCs w:val="18"/>
              </w:rPr>
              <w:t xml:space="preserve"> será a partir de</w:t>
            </w:r>
            <w:r w:rsidR="00447239" w:rsidRPr="008043EB">
              <w:rPr>
                <w:rFonts w:ascii="Noto Sans" w:eastAsia="Montserrat Medium" w:hAnsi="Noto Sans" w:cs="Noto Sans"/>
                <w:sz w:val="18"/>
                <w:szCs w:val="18"/>
              </w:rPr>
              <w:t xml:space="preserve">l </w:t>
            </w:r>
            <w:r w:rsidR="00283303" w:rsidRPr="008043EB">
              <w:rPr>
                <w:rFonts w:ascii="Noto Sans" w:eastAsia="Montserrat Medium" w:hAnsi="Noto Sans" w:cs="Noto Sans"/>
                <w:sz w:val="18"/>
                <w:szCs w:val="18"/>
              </w:rPr>
              <w:t xml:space="preserve">01 de </w:t>
            </w:r>
            <w:r w:rsidR="00970C6A" w:rsidRPr="008043EB">
              <w:rPr>
                <w:rFonts w:ascii="Noto Sans" w:eastAsia="Montserrat Medium" w:hAnsi="Noto Sans" w:cs="Noto Sans"/>
                <w:sz w:val="18"/>
                <w:szCs w:val="18"/>
              </w:rPr>
              <w:t>abril</w:t>
            </w:r>
            <w:r w:rsidR="00283303" w:rsidRPr="008043EB">
              <w:rPr>
                <w:rFonts w:ascii="Noto Sans" w:eastAsia="Montserrat Medium" w:hAnsi="Noto Sans" w:cs="Noto Sans"/>
                <w:sz w:val="18"/>
                <w:szCs w:val="18"/>
              </w:rPr>
              <w:t xml:space="preserve"> de 2026</w:t>
            </w:r>
            <w:r w:rsidR="00447239" w:rsidRPr="008043EB">
              <w:rPr>
                <w:rFonts w:ascii="Noto Sans" w:eastAsia="Montserrat Medium" w:hAnsi="Noto Sans" w:cs="Noto Sans"/>
                <w:sz w:val="18"/>
                <w:szCs w:val="18"/>
              </w:rPr>
              <w:t xml:space="preserve"> y hasta el 31 de diciembre de 2026.</w:t>
            </w:r>
          </w:p>
          <w:p w14:paraId="6B4DAA28" w14:textId="77777777" w:rsidR="00FF5D41" w:rsidRPr="008043EB" w:rsidRDefault="00FF5D41" w:rsidP="004E1CCE">
            <w:pPr>
              <w:tabs>
                <w:tab w:val="left" w:pos="47"/>
              </w:tabs>
              <w:ind w:right="121"/>
              <w:jc w:val="both"/>
              <w:rPr>
                <w:rFonts w:ascii="Noto Sans" w:eastAsia="Montserrat Medium" w:hAnsi="Noto Sans" w:cs="Noto Sans"/>
                <w:sz w:val="18"/>
                <w:szCs w:val="18"/>
              </w:rPr>
            </w:pPr>
          </w:p>
          <w:p w14:paraId="63447103" w14:textId="3BC763D5" w:rsidR="00884701" w:rsidRPr="008043EB" w:rsidRDefault="00884701" w:rsidP="004E1CCE">
            <w:pPr>
              <w:tabs>
                <w:tab w:val="left" w:pos="47"/>
              </w:tabs>
              <w:ind w:right="121"/>
              <w:jc w:val="both"/>
              <w:rPr>
                <w:rFonts w:ascii="Noto Sans" w:eastAsia="Montserrat Medium" w:hAnsi="Noto Sans" w:cs="Noto Sans"/>
                <w:sz w:val="18"/>
                <w:szCs w:val="18"/>
              </w:rPr>
            </w:pPr>
            <w:r w:rsidRPr="008043EB">
              <w:rPr>
                <w:rFonts w:ascii="Noto Sans" w:eastAsia="Montserrat Medium" w:hAnsi="Noto Sans" w:cs="Noto Sans"/>
                <w:sz w:val="18"/>
                <w:szCs w:val="18"/>
              </w:rPr>
              <w:t xml:space="preserve">Con fundamento en lo dispuesto en el artículo </w:t>
            </w:r>
            <w:r w:rsidR="00447239" w:rsidRPr="008043EB">
              <w:rPr>
                <w:rFonts w:ascii="Noto Sans" w:eastAsia="Montserrat Medium" w:hAnsi="Noto Sans" w:cs="Noto Sans"/>
                <w:sz w:val="18"/>
                <w:szCs w:val="18"/>
              </w:rPr>
              <w:t>67</w:t>
            </w:r>
            <w:r w:rsidRPr="008043EB">
              <w:rPr>
                <w:rFonts w:ascii="Noto Sans" w:eastAsia="Montserrat Medium" w:hAnsi="Noto Sans" w:cs="Noto Sans"/>
                <w:sz w:val="18"/>
                <w:szCs w:val="18"/>
              </w:rPr>
              <w:t xml:space="preserve"> de la LAASSP y </w:t>
            </w:r>
            <w:r w:rsidR="00447239" w:rsidRPr="008043EB">
              <w:rPr>
                <w:rFonts w:ascii="Noto Sans" w:eastAsia="Montserrat Medium" w:hAnsi="Noto Sans" w:cs="Noto Sans"/>
                <w:sz w:val="18"/>
                <w:szCs w:val="18"/>
              </w:rPr>
              <w:t>129</w:t>
            </w:r>
            <w:r w:rsidRPr="008043EB">
              <w:rPr>
                <w:rFonts w:ascii="Noto Sans" w:eastAsia="Montserrat Medium" w:hAnsi="Noto Sans" w:cs="Noto Sans"/>
                <w:sz w:val="18"/>
                <w:szCs w:val="18"/>
              </w:rPr>
              <w:t xml:space="preserve"> de su Reglamento.</w:t>
            </w:r>
          </w:p>
          <w:p w14:paraId="53B07580" w14:textId="77777777" w:rsidR="00884701" w:rsidRPr="008043EB" w:rsidRDefault="00884701" w:rsidP="004E1CCE">
            <w:pPr>
              <w:tabs>
                <w:tab w:val="left" w:pos="47"/>
              </w:tabs>
              <w:ind w:right="121"/>
              <w:jc w:val="both"/>
              <w:rPr>
                <w:rFonts w:ascii="Noto Sans" w:eastAsia="Montserrat Medium" w:hAnsi="Noto Sans" w:cs="Noto Sans"/>
                <w:sz w:val="18"/>
                <w:szCs w:val="18"/>
              </w:rPr>
            </w:pPr>
          </w:p>
        </w:tc>
      </w:tr>
      <w:tr w:rsidR="00884701" w:rsidRPr="008043EB" w14:paraId="0205CE43" w14:textId="77777777" w:rsidTr="00D44740">
        <w:trPr>
          <w:trHeight w:val="580"/>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884701" w:rsidRPr="008043EB" w:rsidRDefault="00884701" w:rsidP="004E1CCE">
            <w:pPr>
              <w:jc w:val="both"/>
              <w:rPr>
                <w:rFonts w:ascii="Noto Sans" w:eastAsia="Montserrat Medium" w:hAnsi="Noto Sans" w:cs="Noto Sans"/>
                <w:b/>
                <w:sz w:val="18"/>
                <w:szCs w:val="18"/>
              </w:rPr>
            </w:pPr>
            <w:r w:rsidRPr="008043EB">
              <w:rPr>
                <w:rFonts w:ascii="Noto Sans" w:eastAsia="Montserrat Medium" w:hAnsi="Noto Sans" w:cs="Noto Sans"/>
                <w:b/>
                <w:sz w:val="18"/>
                <w:szCs w:val="18"/>
              </w:rPr>
              <w:t>Prórrogas</w:t>
            </w:r>
          </w:p>
        </w:tc>
        <w:tc>
          <w:tcPr>
            <w:tcW w:w="82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884701" w:rsidRPr="008043EB" w:rsidRDefault="00884701" w:rsidP="005E393E">
            <w:pPr>
              <w:tabs>
                <w:tab w:val="left" w:pos="47"/>
              </w:tabs>
              <w:ind w:right="121"/>
              <w:jc w:val="both"/>
              <w:rPr>
                <w:rFonts w:ascii="Noto Sans" w:eastAsia="Montserrat Medium" w:hAnsi="Noto Sans" w:cs="Noto Sans"/>
                <w:sz w:val="18"/>
                <w:szCs w:val="18"/>
              </w:rPr>
            </w:pPr>
            <w:r w:rsidRPr="008043EB">
              <w:rPr>
                <w:rFonts w:ascii="Noto Sans" w:eastAsia="Montserrat Medium" w:hAnsi="Noto Sans" w:cs="Noto Sans"/>
                <w:sz w:val="18"/>
                <w:szCs w:val="18"/>
              </w:rPr>
              <w:t>Durante la presente contratación no se otorgarán prórrogas para el cumplimento de obligaciones.</w:t>
            </w:r>
          </w:p>
        </w:tc>
      </w:tr>
      <w:tr w:rsidR="00884701" w:rsidRPr="008043EB" w14:paraId="38A95612" w14:textId="77777777" w:rsidTr="00D44740">
        <w:trPr>
          <w:trHeight w:val="624"/>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6E549534" w:rsidR="00884701" w:rsidRPr="008043EB" w:rsidRDefault="00884701" w:rsidP="004E1CCE">
            <w:pPr>
              <w:ind w:right="53"/>
              <w:jc w:val="both"/>
              <w:rPr>
                <w:rFonts w:ascii="Noto Sans" w:eastAsia="Montserrat Medium" w:hAnsi="Noto Sans" w:cs="Noto Sans"/>
                <w:b/>
                <w:sz w:val="18"/>
                <w:szCs w:val="18"/>
              </w:rPr>
            </w:pPr>
            <w:r w:rsidRPr="008043EB">
              <w:rPr>
                <w:rFonts w:ascii="Noto Sans" w:eastAsia="Montserrat Medium" w:hAnsi="Noto Sans" w:cs="Noto Sans"/>
                <w:b/>
                <w:sz w:val="18"/>
                <w:szCs w:val="18"/>
              </w:rPr>
              <w:t xml:space="preserve">Nombre y cargo del servidor público quien administrará y verificará el cumplimiento del instrumento contractual correspondiente, de conformidad con lo establecido en los artículos </w:t>
            </w:r>
            <w:r w:rsidR="00A7565B" w:rsidRPr="008043EB">
              <w:rPr>
                <w:rFonts w:ascii="Noto Sans" w:eastAsia="Montserrat Medium" w:hAnsi="Noto Sans" w:cs="Noto Sans"/>
                <w:b/>
                <w:sz w:val="18"/>
                <w:szCs w:val="18"/>
              </w:rPr>
              <w:t xml:space="preserve">2 fracción IV y </w:t>
            </w:r>
            <w:r w:rsidR="00A7565B" w:rsidRPr="008043EB">
              <w:rPr>
                <w:rFonts w:ascii="Noto Sans" w:eastAsia="Montserrat Medium" w:hAnsi="Noto Sans" w:cs="Noto Sans"/>
                <w:b/>
                <w:sz w:val="18"/>
                <w:szCs w:val="18"/>
              </w:rPr>
              <w:lastRenderedPageBreak/>
              <w:t>129 penúltimo párrafo del RLAASSP</w:t>
            </w:r>
            <w:r w:rsidRPr="008043EB">
              <w:rPr>
                <w:rFonts w:ascii="Noto Sans" w:eastAsia="Montserrat Medium" w:hAnsi="Noto Sans" w:cs="Noto Sans"/>
                <w:b/>
                <w:sz w:val="18"/>
                <w:szCs w:val="18"/>
              </w:rPr>
              <w:t>.</w:t>
            </w:r>
          </w:p>
        </w:tc>
        <w:tc>
          <w:tcPr>
            <w:tcW w:w="82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0968DE34" w:rsidR="00884701" w:rsidRPr="008043EB" w:rsidRDefault="002F4773" w:rsidP="004E1CCE">
            <w:pPr>
              <w:ind w:right="121"/>
              <w:jc w:val="both"/>
              <w:rPr>
                <w:rFonts w:ascii="Noto Sans" w:eastAsia="Montserrat Medium" w:hAnsi="Noto Sans" w:cs="Noto Sans"/>
                <w:sz w:val="18"/>
                <w:szCs w:val="18"/>
              </w:rPr>
            </w:pPr>
            <w:r w:rsidRPr="008043EB">
              <w:rPr>
                <w:rFonts w:ascii="Noto Sans" w:eastAsia="Montserrat Medium" w:hAnsi="Noto Sans" w:cs="Noto Sans"/>
                <w:sz w:val="18"/>
                <w:szCs w:val="18"/>
              </w:rPr>
              <w:lastRenderedPageBreak/>
              <w:t xml:space="preserve">La administración del contrato se llevará a cabo por el </w:t>
            </w:r>
            <w:r w:rsidR="00FF5D41" w:rsidRPr="008043EB">
              <w:rPr>
                <w:rFonts w:ascii="Noto Sans" w:eastAsia="Montserrat Medium" w:hAnsi="Noto Sans" w:cs="Noto Sans"/>
                <w:sz w:val="18"/>
                <w:szCs w:val="18"/>
              </w:rPr>
              <w:t>Director de Servicios Generales, Obras y Control de Bienes, o quien lo supla o sustituya en el cargo y/o funciones.</w:t>
            </w:r>
          </w:p>
        </w:tc>
      </w:tr>
      <w:tr w:rsidR="00884701" w:rsidRPr="008043EB" w14:paraId="63E494B0" w14:textId="77777777" w:rsidTr="00D44740">
        <w:trPr>
          <w:trHeight w:val="624"/>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884701" w:rsidRPr="008043EB" w:rsidRDefault="00884701" w:rsidP="004E1CCE">
            <w:pPr>
              <w:pBdr>
                <w:top w:val="nil"/>
                <w:left w:val="nil"/>
                <w:bottom w:val="nil"/>
                <w:right w:val="nil"/>
                <w:between w:val="nil"/>
              </w:pBdr>
              <w:ind w:right="53"/>
              <w:jc w:val="both"/>
              <w:rPr>
                <w:rFonts w:ascii="Noto Sans" w:eastAsia="Times New Roman" w:hAnsi="Noto Sans" w:cs="Noto Sans"/>
                <w:color w:val="000000"/>
                <w:sz w:val="18"/>
                <w:szCs w:val="18"/>
              </w:rPr>
            </w:pPr>
            <w:r w:rsidRPr="008043EB">
              <w:rPr>
                <w:rFonts w:ascii="Noto Sans" w:eastAsia="Montserrat Medium" w:hAnsi="Noto Sans" w:cs="Noto Sans"/>
                <w:b/>
                <w:color w:val="000000"/>
                <w:sz w:val="18"/>
                <w:szCs w:val="18"/>
              </w:rPr>
              <w:t>Servidor público designado por el administrador del instrumento contractual para apoyar en la supervisión de la prestación de los servicios objeto del instrumento contractual.</w:t>
            </w:r>
          </w:p>
        </w:tc>
        <w:tc>
          <w:tcPr>
            <w:tcW w:w="82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172137B3" w:rsidR="00884701" w:rsidRPr="008043EB" w:rsidRDefault="002F4773" w:rsidP="002F4773">
            <w:pPr>
              <w:ind w:left="164" w:right="121"/>
              <w:jc w:val="both"/>
              <w:rPr>
                <w:rFonts w:ascii="Noto Sans" w:eastAsia="Montserrat Medium" w:hAnsi="Noto Sans" w:cs="Noto Sans"/>
                <w:sz w:val="18"/>
                <w:szCs w:val="18"/>
              </w:rPr>
            </w:pPr>
            <w:r w:rsidRPr="008043EB">
              <w:rPr>
                <w:rFonts w:ascii="Noto Sans" w:eastAsia="Montserrat Medium" w:hAnsi="Noto Sans" w:cs="Noto Sans"/>
                <w:sz w:val="18"/>
                <w:szCs w:val="18"/>
              </w:rPr>
              <w:t>El Administrador del Contrato se auxiliará de l</w:t>
            </w:r>
            <w:r w:rsidR="00283303" w:rsidRPr="008043EB">
              <w:rPr>
                <w:rFonts w:ascii="Noto Sans" w:eastAsia="Montserrat Medium" w:hAnsi="Noto Sans" w:cs="Noto Sans"/>
                <w:sz w:val="18"/>
                <w:szCs w:val="18"/>
              </w:rPr>
              <w:t>a</w:t>
            </w:r>
            <w:r w:rsidRPr="008043EB">
              <w:rPr>
                <w:rFonts w:ascii="Noto Sans" w:eastAsia="Montserrat Medium" w:hAnsi="Noto Sans" w:cs="Noto Sans"/>
                <w:sz w:val="18"/>
                <w:szCs w:val="18"/>
              </w:rPr>
              <w:t xml:space="preserve"> Supervisor</w:t>
            </w:r>
            <w:r w:rsidR="00283303" w:rsidRPr="008043EB">
              <w:rPr>
                <w:rFonts w:ascii="Noto Sans" w:eastAsia="Montserrat Medium" w:hAnsi="Noto Sans" w:cs="Noto Sans"/>
                <w:sz w:val="18"/>
                <w:szCs w:val="18"/>
              </w:rPr>
              <w:t>a</w:t>
            </w:r>
            <w:r w:rsidRPr="008043EB">
              <w:rPr>
                <w:rFonts w:ascii="Noto Sans" w:eastAsia="Montserrat Medium" w:hAnsi="Noto Sans" w:cs="Noto Sans"/>
                <w:sz w:val="18"/>
                <w:szCs w:val="18"/>
              </w:rPr>
              <w:t xml:space="preserve"> Operativ</w:t>
            </w:r>
            <w:r w:rsidR="00283303" w:rsidRPr="008043EB">
              <w:rPr>
                <w:rFonts w:ascii="Noto Sans" w:eastAsia="Montserrat Medium" w:hAnsi="Noto Sans" w:cs="Noto Sans"/>
                <w:sz w:val="18"/>
                <w:szCs w:val="18"/>
              </w:rPr>
              <w:t>a</w:t>
            </w:r>
            <w:r w:rsidRPr="008043EB">
              <w:rPr>
                <w:rFonts w:ascii="Noto Sans" w:eastAsia="Montserrat Medium" w:hAnsi="Noto Sans" w:cs="Noto Sans"/>
                <w:sz w:val="18"/>
                <w:szCs w:val="18"/>
              </w:rPr>
              <w:t xml:space="preserve"> del Contrato, la Subdirectora de Servicios Generales y Mantenimiento</w:t>
            </w:r>
            <w:r w:rsidR="00283303" w:rsidRPr="008043EB">
              <w:rPr>
                <w:rFonts w:ascii="Noto Sans" w:eastAsia="Montserrat Medium" w:hAnsi="Noto Sans" w:cs="Noto Sans"/>
                <w:sz w:val="18"/>
                <w:szCs w:val="18"/>
              </w:rPr>
              <w:t xml:space="preserve">, </w:t>
            </w:r>
            <w:r w:rsidR="004E4C8D" w:rsidRPr="008043EB">
              <w:rPr>
                <w:rFonts w:ascii="Noto Sans" w:eastAsia="Montserrat Medium" w:hAnsi="Noto Sans" w:cs="Noto Sans"/>
                <w:sz w:val="18"/>
                <w:szCs w:val="18"/>
              </w:rPr>
              <w:t>o quien l</w:t>
            </w:r>
            <w:r w:rsidR="00283303" w:rsidRPr="008043EB">
              <w:rPr>
                <w:rFonts w:ascii="Noto Sans" w:eastAsia="Montserrat Medium" w:hAnsi="Noto Sans" w:cs="Noto Sans"/>
                <w:sz w:val="18"/>
                <w:szCs w:val="18"/>
              </w:rPr>
              <w:t>a</w:t>
            </w:r>
            <w:r w:rsidR="004E4C8D" w:rsidRPr="008043EB">
              <w:rPr>
                <w:rFonts w:ascii="Noto Sans" w:eastAsia="Montserrat Medium" w:hAnsi="Noto Sans" w:cs="Noto Sans"/>
                <w:sz w:val="18"/>
                <w:szCs w:val="18"/>
              </w:rPr>
              <w:t xml:space="preserve"> supla o sustituya en el cargo y/o funciones, </w:t>
            </w:r>
            <w:r w:rsidRPr="008043EB">
              <w:rPr>
                <w:rFonts w:ascii="Noto Sans" w:eastAsia="Montserrat Medium" w:hAnsi="Noto Sans" w:cs="Noto Sans"/>
                <w:sz w:val="18"/>
                <w:szCs w:val="18"/>
              </w:rPr>
              <w:t xml:space="preserve">para vigilar la correcta prestación del Servicio. </w:t>
            </w:r>
          </w:p>
        </w:tc>
      </w:tr>
    </w:tbl>
    <w:tbl>
      <w:tblPr>
        <w:tblStyle w:val="Tablaconcuadrcula"/>
        <w:tblW w:w="10774" w:type="dxa"/>
        <w:tblInd w:w="-998" w:type="dxa"/>
        <w:tblLook w:val="04A0" w:firstRow="1" w:lastRow="0" w:firstColumn="1" w:lastColumn="0" w:noHBand="0" w:noVBand="1"/>
      </w:tblPr>
      <w:tblGrid>
        <w:gridCol w:w="5302"/>
        <w:gridCol w:w="5472"/>
      </w:tblGrid>
      <w:tr w:rsidR="004E2934" w:rsidRPr="008043EB" w14:paraId="007E340E" w14:textId="77777777" w:rsidTr="004A5432">
        <w:trPr>
          <w:trHeight w:val="416"/>
        </w:trPr>
        <w:tc>
          <w:tcPr>
            <w:tcW w:w="10774" w:type="dxa"/>
            <w:gridSpan w:val="2"/>
            <w:shd w:val="clear" w:color="auto" w:fill="BFBFBF" w:themeFill="background1" w:themeFillShade="BF"/>
            <w:vAlign w:val="center"/>
          </w:tcPr>
          <w:p w14:paraId="79A66BB0" w14:textId="12CAC653" w:rsidR="004E2934" w:rsidRPr="008043EB" w:rsidRDefault="004E2934" w:rsidP="002F4773">
            <w:pPr>
              <w:jc w:val="center"/>
              <w:rPr>
                <w:rFonts w:ascii="Noto Sans" w:eastAsia="Montserrat" w:hAnsi="Noto Sans" w:cs="Noto Sans"/>
                <w:b/>
                <w:bCs/>
                <w:sz w:val="18"/>
                <w:szCs w:val="18"/>
              </w:rPr>
            </w:pPr>
            <w:r w:rsidRPr="008043EB">
              <w:rPr>
                <w:rFonts w:ascii="Noto Sans" w:eastAsia="Montserrat" w:hAnsi="Noto Sans" w:cs="Noto Sans"/>
                <w:b/>
                <w:bCs/>
                <w:sz w:val="18"/>
                <w:szCs w:val="18"/>
              </w:rPr>
              <w:t>ATENTAMENTE</w:t>
            </w:r>
          </w:p>
        </w:tc>
      </w:tr>
      <w:tr w:rsidR="004E2934" w:rsidRPr="008043EB" w14:paraId="595632EF" w14:textId="77777777" w:rsidTr="004A5432">
        <w:trPr>
          <w:trHeight w:val="865"/>
        </w:trPr>
        <w:tc>
          <w:tcPr>
            <w:tcW w:w="5302" w:type="dxa"/>
          </w:tcPr>
          <w:p w14:paraId="7CBB5C31" w14:textId="77777777" w:rsidR="004E2934" w:rsidRPr="008043EB" w:rsidRDefault="004E2934" w:rsidP="00884701">
            <w:pPr>
              <w:spacing w:before="120"/>
              <w:jc w:val="both"/>
              <w:rPr>
                <w:rFonts w:ascii="Noto Sans" w:eastAsia="Montserrat" w:hAnsi="Noto Sans" w:cs="Noto Sans"/>
                <w:sz w:val="18"/>
                <w:szCs w:val="18"/>
              </w:rPr>
            </w:pPr>
          </w:p>
        </w:tc>
        <w:tc>
          <w:tcPr>
            <w:tcW w:w="5472" w:type="dxa"/>
          </w:tcPr>
          <w:p w14:paraId="3ACCAEAF" w14:textId="77777777" w:rsidR="004E2934" w:rsidRPr="008043EB" w:rsidRDefault="004E2934" w:rsidP="00884701">
            <w:pPr>
              <w:spacing w:before="120"/>
              <w:jc w:val="both"/>
              <w:rPr>
                <w:rFonts w:ascii="Noto Sans" w:eastAsia="Montserrat" w:hAnsi="Noto Sans" w:cs="Noto Sans"/>
                <w:sz w:val="18"/>
                <w:szCs w:val="18"/>
              </w:rPr>
            </w:pPr>
          </w:p>
        </w:tc>
      </w:tr>
      <w:tr w:rsidR="004E2934" w:rsidRPr="00495440" w14:paraId="5513818A" w14:textId="77777777" w:rsidTr="004A5432">
        <w:trPr>
          <w:trHeight w:val="541"/>
        </w:trPr>
        <w:tc>
          <w:tcPr>
            <w:tcW w:w="5302" w:type="dxa"/>
          </w:tcPr>
          <w:p w14:paraId="42F3B09C" w14:textId="2366E70A" w:rsidR="004E2934" w:rsidRPr="008043EB" w:rsidRDefault="004E2934" w:rsidP="002F4773">
            <w:pPr>
              <w:jc w:val="center"/>
              <w:rPr>
                <w:rFonts w:ascii="Noto Sans" w:eastAsia="Montserrat" w:hAnsi="Noto Sans" w:cs="Noto Sans"/>
                <w:b/>
                <w:bCs/>
                <w:sz w:val="18"/>
                <w:szCs w:val="18"/>
              </w:rPr>
            </w:pPr>
            <w:r w:rsidRPr="008043EB">
              <w:rPr>
                <w:rFonts w:ascii="Noto Sans" w:eastAsia="Montserrat" w:hAnsi="Noto Sans" w:cs="Noto Sans"/>
                <w:b/>
                <w:bCs/>
                <w:sz w:val="18"/>
                <w:szCs w:val="18"/>
              </w:rPr>
              <w:t>Lcda. Nancy Cruz García</w:t>
            </w:r>
          </w:p>
          <w:p w14:paraId="4C595BE7" w14:textId="3C183648" w:rsidR="004E2934" w:rsidRPr="008043EB" w:rsidRDefault="004E2934" w:rsidP="002F4773">
            <w:pPr>
              <w:jc w:val="center"/>
              <w:rPr>
                <w:rFonts w:ascii="Noto Sans" w:eastAsia="Montserrat" w:hAnsi="Noto Sans" w:cs="Noto Sans"/>
                <w:b/>
                <w:bCs/>
                <w:sz w:val="18"/>
                <w:szCs w:val="18"/>
              </w:rPr>
            </w:pPr>
            <w:r w:rsidRPr="008043EB">
              <w:rPr>
                <w:rFonts w:ascii="Noto Sans" w:eastAsia="Montserrat" w:hAnsi="Noto Sans" w:cs="Noto Sans"/>
                <w:b/>
                <w:bCs/>
                <w:sz w:val="18"/>
                <w:szCs w:val="18"/>
              </w:rPr>
              <w:t>Subdirectora de Servicios Generales y Mantenimiento</w:t>
            </w:r>
          </w:p>
        </w:tc>
        <w:tc>
          <w:tcPr>
            <w:tcW w:w="5472" w:type="dxa"/>
          </w:tcPr>
          <w:p w14:paraId="7ADB2393" w14:textId="77777777" w:rsidR="004E2934" w:rsidRPr="008043EB" w:rsidRDefault="004E2934" w:rsidP="002F4773">
            <w:pPr>
              <w:jc w:val="center"/>
              <w:rPr>
                <w:rFonts w:ascii="Noto Sans" w:eastAsia="Montserrat" w:hAnsi="Noto Sans" w:cs="Noto Sans"/>
                <w:b/>
                <w:bCs/>
                <w:sz w:val="18"/>
                <w:szCs w:val="18"/>
              </w:rPr>
            </w:pPr>
            <w:r w:rsidRPr="008043EB">
              <w:rPr>
                <w:rFonts w:ascii="Noto Sans" w:eastAsia="Montserrat" w:hAnsi="Noto Sans" w:cs="Noto Sans"/>
                <w:b/>
                <w:bCs/>
                <w:sz w:val="18"/>
                <w:szCs w:val="18"/>
              </w:rPr>
              <w:t>Lcdo. Manuel Alejandro Torres Silva</w:t>
            </w:r>
          </w:p>
          <w:p w14:paraId="1B277DD8" w14:textId="370ACA55" w:rsidR="004E2934" w:rsidRPr="00495440" w:rsidRDefault="004E2934" w:rsidP="002F4773">
            <w:pPr>
              <w:jc w:val="center"/>
              <w:rPr>
                <w:rFonts w:ascii="Noto Sans" w:eastAsia="Montserrat" w:hAnsi="Noto Sans" w:cs="Noto Sans"/>
                <w:b/>
                <w:bCs/>
                <w:sz w:val="18"/>
                <w:szCs w:val="18"/>
              </w:rPr>
            </w:pPr>
            <w:r w:rsidRPr="008043EB">
              <w:rPr>
                <w:rFonts w:ascii="Noto Sans" w:eastAsia="Montserrat" w:hAnsi="Noto Sans" w:cs="Noto Sans"/>
                <w:b/>
                <w:bCs/>
                <w:sz w:val="18"/>
                <w:szCs w:val="18"/>
              </w:rPr>
              <w:t>Director de Servicios Generales, Obras y Control de Bienes</w:t>
            </w:r>
          </w:p>
        </w:tc>
      </w:tr>
    </w:tbl>
    <w:p w14:paraId="2FB4EB63" w14:textId="6EAA9B6E" w:rsidR="00BC68F7" w:rsidRPr="00495440" w:rsidRDefault="00BC68F7" w:rsidP="00BC68F7">
      <w:pPr>
        <w:tabs>
          <w:tab w:val="left" w:pos="2415"/>
        </w:tabs>
        <w:rPr>
          <w:rFonts w:ascii="Noto Sans" w:hAnsi="Noto Sans" w:cs="Noto Sans"/>
          <w:sz w:val="18"/>
          <w:szCs w:val="18"/>
        </w:rPr>
      </w:pPr>
    </w:p>
    <w:sectPr w:rsidR="00BC68F7" w:rsidRPr="00495440" w:rsidSect="00353659">
      <w:headerReference w:type="even" r:id="rId8"/>
      <w:headerReference w:type="default" r:id="rId9"/>
      <w:footerReference w:type="even" r:id="rId10"/>
      <w:footerReference w:type="default" r:id="rId11"/>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1BFEC5" w14:textId="77777777" w:rsidR="007353B4" w:rsidRDefault="007353B4" w:rsidP="00A73D65">
      <w:r>
        <w:separator/>
      </w:r>
    </w:p>
  </w:endnote>
  <w:endnote w:type="continuationSeparator" w:id="0">
    <w:p w14:paraId="6E612EE6" w14:textId="77777777" w:rsidR="007353B4" w:rsidRDefault="007353B4"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Noto Sans">
    <w:panose1 w:val="020B0502040504020204"/>
    <w:charset w:val="00"/>
    <w:family w:val="swiss"/>
    <w:pitch w:val="variable"/>
    <w:sig w:usb0="E00082FF" w:usb1="400078F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Montserrat">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oel="http://schemas.microsoft.com/office/2019/extlst" xmlns:w16du="http://schemas.microsoft.com/office/word/2023/wordml/word16du" xmlns:w16sdtfl="http://schemas.microsoft.com/office/word/2024/wordml/sdtformatlock"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pic="http://schemas.openxmlformats.org/drawingml/2006/picture"/>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82ED16" w14:textId="77777777" w:rsidR="007353B4" w:rsidRDefault="007353B4" w:rsidP="00A73D65">
      <w:r>
        <w:separator/>
      </w:r>
    </w:p>
  </w:footnote>
  <w:footnote w:type="continuationSeparator" w:id="0">
    <w:p w14:paraId="7294F461" w14:textId="77777777" w:rsidR="007353B4" w:rsidRDefault="007353B4"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8521A"/>
    <w:multiLevelType w:val="hybridMultilevel"/>
    <w:tmpl w:val="D514ECD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792206C"/>
    <w:multiLevelType w:val="hybridMultilevel"/>
    <w:tmpl w:val="911EA5F6"/>
    <w:lvl w:ilvl="0" w:tplc="65142062">
      <w:start w:val="1"/>
      <w:numFmt w:val="decimal"/>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3705C0B"/>
    <w:multiLevelType w:val="hybridMultilevel"/>
    <w:tmpl w:val="D71851EA"/>
    <w:lvl w:ilvl="0" w:tplc="0C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210CA9"/>
    <w:multiLevelType w:val="hybridMultilevel"/>
    <w:tmpl w:val="F9FCCB8E"/>
    <w:lvl w:ilvl="0" w:tplc="20085C8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7CF263B"/>
    <w:multiLevelType w:val="hybridMultilevel"/>
    <w:tmpl w:val="E38C31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12F0CCF"/>
    <w:multiLevelType w:val="multilevel"/>
    <w:tmpl w:val="3D8445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47E15EF"/>
    <w:multiLevelType w:val="hybridMultilevel"/>
    <w:tmpl w:val="716CBFA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7A862CC"/>
    <w:multiLevelType w:val="hybridMultilevel"/>
    <w:tmpl w:val="CCAA0D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8097F1C"/>
    <w:multiLevelType w:val="hybridMultilevel"/>
    <w:tmpl w:val="78DAC95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3C1C38A3"/>
    <w:multiLevelType w:val="hybridMultilevel"/>
    <w:tmpl w:val="4D52DC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FA023CF"/>
    <w:multiLevelType w:val="hybridMultilevel"/>
    <w:tmpl w:val="047A30A4"/>
    <w:lvl w:ilvl="0" w:tplc="080A000F">
      <w:start w:val="1"/>
      <w:numFmt w:val="decimal"/>
      <w:lvlText w:val="%1."/>
      <w:lvlJc w:val="left"/>
      <w:pPr>
        <w:ind w:left="1125" w:hanging="360"/>
      </w:pPr>
    </w:lvl>
    <w:lvl w:ilvl="1" w:tplc="080A0019" w:tentative="1">
      <w:start w:val="1"/>
      <w:numFmt w:val="lowerLetter"/>
      <w:lvlText w:val="%2."/>
      <w:lvlJc w:val="left"/>
      <w:pPr>
        <w:ind w:left="1845" w:hanging="360"/>
      </w:pPr>
    </w:lvl>
    <w:lvl w:ilvl="2" w:tplc="080A001B" w:tentative="1">
      <w:start w:val="1"/>
      <w:numFmt w:val="lowerRoman"/>
      <w:lvlText w:val="%3."/>
      <w:lvlJc w:val="right"/>
      <w:pPr>
        <w:ind w:left="2565" w:hanging="180"/>
      </w:pPr>
    </w:lvl>
    <w:lvl w:ilvl="3" w:tplc="080A000F" w:tentative="1">
      <w:start w:val="1"/>
      <w:numFmt w:val="decimal"/>
      <w:lvlText w:val="%4."/>
      <w:lvlJc w:val="left"/>
      <w:pPr>
        <w:ind w:left="3285" w:hanging="360"/>
      </w:pPr>
    </w:lvl>
    <w:lvl w:ilvl="4" w:tplc="080A0019" w:tentative="1">
      <w:start w:val="1"/>
      <w:numFmt w:val="lowerLetter"/>
      <w:lvlText w:val="%5."/>
      <w:lvlJc w:val="left"/>
      <w:pPr>
        <w:ind w:left="4005" w:hanging="360"/>
      </w:pPr>
    </w:lvl>
    <w:lvl w:ilvl="5" w:tplc="080A001B" w:tentative="1">
      <w:start w:val="1"/>
      <w:numFmt w:val="lowerRoman"/>
      <w:lvlText w:val="%6."/>
      <w:lvlJc w:val="right"/>
      <w:pPr>
        <w:ind w:left="4725" w:hanging="180"/>
      </w:pPr>
    </w:lvl>
    <w:lvl w:ilvl="6" w:tplc="080A000F" w:tentative="1">
      <w:start w:val="1"/>
      <w:numFmt w:val="decimal"/>
      <w:lvlText w:val="%7."/>
      <w:lvlJc w:val="left"/>
      <w:pPr>
        <w:ind w:left="5445" w:hanging="360"/>
      </w:pPr>
    </w:lvl>
    <w:lvl w:ilvl="7" w:tplc="080A0019" w:tentative="1">
      <w:start w:val="1"/>
      <w:numFmt w:val="lowerLetter"/>
      <w:lvlText w:val="%8."/>
      <w:lvlJc w:val="left"/>
      <w:pPr>
        <w:ind w:left="6165" w:hanging="360"/>
      </w:pPr>
    </w:lvl>
    <w:lvl w:ilvl="8" w:tplc="080A001B" w:tentative="1">
      <w:start w:val="1"/>
      <w:numFmt w:val="lowerRoman"/>
      <w:lvlText w:val="%9."/>
      <w:lvlJc w:val="right"/>
      <w:pPr>
        <w:ind w:left="6885" w:hanging="180"/>
      </w:pPr>
    </w:lvl>
  </w:abstractNum>
  <w:abstractNum w:abstractNumId="13" w15:restartNumberingAfterBreak="0">
    <w:nsid w:val="44967766"/>
    <w:multiLevelType w:val="hybridMultilevel"/>
    <w:tmpl w:val="C86EAA30"/>
    <w:lvl w:ilvl="0" w:tplc="080A000D">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4"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15" w15:restartNumberingAfterBreak="0">
    <w:nsid w:val="4BBA6FD8"/>
    <w:multiLevelType w:val="multilevel"/>
    <w:tmpl w:val="1F94E3E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F3018BB"/>
    <w:multiLevelType w:val="multilevel"/>
    <w:tmpl w:val="FF76FA1A"/>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17A6EA1"/>
    <w:multiLevelType w:val="multilevel"/>
    <w:tmpl w:val="B15CC2D2"/>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710270A"/>
    <w:multiLevelType w:val="hybridMultilevel"/>
    <w:tmpl w:val="A626984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68F55E89"/>
    <w:multiLevelType w:val="hybridMultilevel"/>
    <w:tmpl w:val="F3581A82"/>
    <w:lvl w:ilvl="0" w:tplc="E1AC2684">
      <w:start w:val="1"/>
      <w:numFmt w:val="lowerLetter"/>
      <w:lvlText w:val="%1)"/>
      <w:lvlJc w:val="left"/>
      <w:pPr>
        <w:ind w:left="405" w:hanging="36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21" w15:restartNumberingAfterBreak="0">
    <w:nsid w:val="7DE46B64"/>
    <w:multiLevelType w:val="hybridMultilevel"/>
    <w:tmpl w:val="EF507C64"/>
    <w:lvl w:ilvl="0" w:tplc="81C2979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6"/>
  </w:num>
  <w:num w:numId="2">
    <w:abstractNumId w:val="9"/>
  </w:num>
  <w:num w:numId="3">
    <w:abstractNumId w:val="15"/>
  </w:num>
  <w:num w:numId="4">
    <w:abstractNumId w:val="17"/>
  </w:num>
  <w:num w:numId="5">
    <w:abstractNumId w:val="5"/>
  </w:num>
  <w:num w:numId="6">
    <w:abstractNumId w:val="18"/>
  </w:num>
  <w:num w:numId="7">
    <w:abstractNumId w:val="14"/>
  </w:num>
  <w:num w:numId="8">
    <w:abstractNumId w:val="1"/>
  </w:num>
  <w:num w:numId="9">
    <w:abstractNumId w:val="21"/>
  </w:num>
  <w:num w:numId="10">
    <w:abstractNumId w:val="11"/>
  </w:num>
  <w:num w:numId="11">
    <w:abstractNumId w:val="10"/>
  </w:num>
  <w:num w:numId="12">
    <w:abstractNumId w:val="20"/>
  </w:num>
  <w:num w:numId="13">
    <w:abstractNumId w:val="3"/>
  </w:num>
  <w:num w:numId="14">
    <w:abstractNumId w:val="2"/>
  </w:num>
  <w:num w:numId="15">
    <w:abstractNumId w:val="12"/>
  </w:num>
  <w:num w:numId="16">
    <w:abstractNumId w:val="4"/>
  </w:num>
  <w:num w:numId="17">
    <w:abstractNumId w:val="19"/>
  </w:num>
  <w:num w:numId="18">
    <w:abstractNumId w:val="8"/>
  </w:num>
  <w:num w:numId="19">
    <w:abstractNumId w:val="13"/>
  </w:num>
  <w:num w:numId="20">
    <w:abstractNumId w:val="7"/>
  </w:num>
  <w:num w:numId="21">
    <w:abstractNumId w:val="0"/>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mirrorMargins/>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7C78"/>
    <w:rsid w:val="000130EB"/>
    <w:rsid w:val="00013D1D"/>
    <w:rsid w:val="00023AA0"/>
    <w:rsid w:val="00023AD8"/>
    <w:rsid w:val="000275C2"/>
    <w:rsid w:val="000307A8"/>
    <w:rsid w:val="00036662"/>
    <w:rsid w:val="0006184A"/>
    <w:rsid w:val="000856DC"/>
    <w:rsid w:val="000A5D0B"/>
    <w:rsid w:val="000C73C0"/>
    <w:rsid w:val="000E7ECF"/>
    <w:rsid w:val="000F2DCA"/>
    <w:rsid w:val="0010241C"/>
    <w:rsid w:val="00112605"/>
    <w:rsid w:val="00127A21"/>
    <w:rsid w:val="0013559C"/>
    <w:rsid w:val="00156A3E"/>
    <w:rsid w:val="00157AFE"/>
    <w:rsid w:val="00161740"/>
    <w:rsid w:val="00180A38"/>
    <w:rsid w:val="00184325"/>
    <w:rsid w:val="00184EF4"/>
    <w:rsid w:val="001A64F4"/>
    <w:rsid w:val="001B1841"/>
    <w:rsid w:val="001C31E6"/>
    <w:rsid w:val="001D3B96"/>
    <w:rsid w:val="001D3F12"/>
    <w:rsid w:val="001D4217"/>
    <w:rsid w:val="001D72E0"/>
    <w:rsid w:val="001F1961"/>
    <w:rsid w:val="00211F89"/>
    <w:rsid w:val="00212D2A"/>
    <w:rsid w:val="002349E6"/>
    <w:rsid w:val="00241DA5"/>
    <w:rsid w:val="002507C8"/>
    <w:rsid w:val="00256B1D"/>
    <w:rsid w:val="00261F41"/>
    <w:rsid w:val="00283303"/>
    <w:rsid w:val="002871E1"/>
    <w:rsid w:val="0029542D"/>
    <w:rsid w:val="002A1234"/>
    <w:rsid w:val="002A2E7B"/>
    <w:rsid w:val="002A7609"/>
    <w:rsid w:val="002B023F"/>
    <w:rsid w:val="002C1C1D"/>
    <w:rsid w:val="002C293A"/>
    <w:rsid w:val="002D0033"/>
    <w:rsid w:val="002D60F5"/>
    <w:rsid w:val="002E2142"/>
    <w:rsid w:val="002F4773"/>
    <w:rsid w:val="0030476A"/>
    <w:rsid w:val="00310482"/>
    <w:rsid w:val="00310DDB"/>
    <w:rsid w:val="00311078"/>
    <w:rsid w:val="0033055B"/>
    <w:rsid w:val="00353659"/>
    <w:rsid w:val="00362B2E"/>
    <w:rsid w:val="00363222"/>
    <w:rsid w:val="00365BB6"/>
    <w:rsid w:val="003666AC"/>
    <w:rsid w:val="00370465"/>
    <w:rsid w:val="0037505C"/>
    <w:rsid w:val="003800D4"/>
    <w:rsid w:val="00387A1C"/>
    <w:rsid w:val="003A40C5"/>
    <w:rsid w:val="003B34F3"/>
    <w:rsid w:val="003B6BE4"/>
    <w:rsid w:val="003C1864"/>
    <w:rsid w:val="003D416E"/>
    <w:rsid w:val="003E1335"/>
    <w:rsid w:val="003E1D75"/>
    <w:rsid w:val="003F49A8"/>
    <w:rsid w:val="004067EA"/>
    <w:rsid w:val="0041358F"/>
    <w:rsid w:val="00447239"/>
    <w:rsid w:val="00454479"/>
    <w:rsid w:val="00466FB0"/>
    <w:rsid w:val="00474BF9"/>
    <w:rsid w:val="00477F45"/>
    <w:rsid w:val="00482731"/>
    <w:rsid w:val="00483507"/>
    <w:rsid w:val="00494AAA"/>
    <w:rsid w:val="00495440"/>
    <w:rsid w:val="00497490"/>
    <w:rsid w:val="004A29CB"/>
    <w:rsid w:val="004A4C4E"/>
    <w:rsid w:val="004A5432"/>
    <w:rsid w:val="004D146C"/>
    <w:rsid w:val="004D4BF4"/>
    <w:rsid w:val="004E2934"/>
    <w:rsid w:val="004E4C8D"/>
    <w:rsid w:val="004E588B"/>
    <w:rsid w:val="004F50C4"/>
    <w:rsid w:val="00512894"/>
    <w:rsid w:val="00515A42"/>
    <w:rsid w:val="005404EF"/>
    <w:rsid w:val="0054381B"/>
    <w:rsid w:val="00545B82"/>
    <w:rsid w:val="005741B1"/>
    <w:rsid w:val="005A58C0"/>
    <w:rsid w:val="005B516B"/>
    <w:rsid w:val="005C1A7C"/>
    <w:rsid w:val="005D14D4"/>
    <w:rsid w:val="005D35E6"/>
    <w:rsid w:val="005D48D4"/>
    <w:rsid w:val="005D4C70"/>
    <w:rsid w:val="005E393E"/>
    <w:rsid w:val="005E6A09"/>
    <w:rsid w:val="005F3347"/>
    <w:rsid w:val="00601160"/>
    <w:rsid w:val="00626EE3"/>
    <w:rsid w:val="00631824"/>
    <w:rsid w:val="006322C1"/>
    <w:rsid w:val="00636C85"/>
    <w:rsid w:val="00637A32"/>
    <w:rsid w:val="00652CCC"/>
    <w:rsid w:val="00654008"/>
    <w:rsid w:val="00660B85"/>
    <w:rsid w:val="00681882"/>
    <w:rsid w:val="00684B5C"/>
    <w:rsid w:val="006919D6"/>
    <w:rsid w:val="00694442"/>
    <w:rsid w:val="006A2032"/>
    <w:rsid w:val="006A65E1"/>
    <w:rsid w:val="006B061A"/>
    <w:rsid w:val="006C0425"/>
    <w:rsid w:val="006C3B4E"/>
    <w:rsid w:val="006E0309"/>
    <w:rsid w:val="006E1B0D"/>
    <w:rsid w:val="007036BF"/>
    <w:rsid w:val="00714C0D"/>
    <w:rsid w:val="00720A42"/>
    <w:rsid w:val="007211EC"/>
    <w:rsid w:val="007353B4"/>
    <w:rsid w:val="00737F08"/>
    <w:rsid w:val="007421E3"/>
    <w:rsid w:val="00750E12"/>
    <w:rsid w:val="007738F7"/>
    <w:rsid w:val="00777459"/>
    <w:rsid w:val="0078195E"/>
    <w:rsid w:val="0079015F"/>
    <w:rsid w:val="007A1677"/>
    <w:rsid w:val="007B74AD"/>
    <w:rsid w:val="007C0A8C"/>
    <w:rsid w:val="007D716C"/>
    <w:rsid w:val="007D77D1"/>
    <w:rsid w:val="007E4631"/>
    <w:rsid w:val="007E5888"/>
    <w:rsid w:val="008020D6"/>
    <w:rsid w:val="008043EB"/>
    <w:rsid w:val="00807C1F"/>
    <w:rsid w:val="00813220"/>
    <w:rsid w:val="00814F6F"/>
    <w:rsid w:val="00820EF6"/>
    <w:rsid w:val="008314CA"/>
    <w:rsid w:val="00831EE7"/>
    <w:rsid w:val="00834146"/>
    <w:rsid w:val="00844468"/>
    <w:rsid w:val="00847096"/>
    <w:rsid w:val="008823E8"/>
    <w:rsid w:val="00883BE6"/>
    <w:rsid w:val="00884701"/>
    <w:rsid w:val="0089734A"/>
    <w:rsid w:val="008A772A"/>
    <w:rsid w:val="008B2371"/>
    <w:rsid w:val="008C03A5"/>
    <w:rsid w:val="008D479B"/>
    <w:rsid w:val="008E3A21"/>
    <w:rsid w:val="00904CC6"/>
    <w:rsid w:val="00904D8E"/>
    <w:rsid w:val="0090550A"/>
    <w:rsid w:val="009066A7"/>
    <w:rsid w:val="00906978"/>
    <w:rsid w:val="00907703"/>
    <w:rsid w:val="00907F1C"/>
    <w:rsid w:val="00913067"/>
    <w:rsid w:val="00932C27"/>
    <w:rsid w:val="00937C98"/>
    <w:rsid w:val="00942415"/>
    <w:rsid w:val="00942D4E"/>
    <w:rsid w:val="009455BD"/>
    <w:rsid w:val="00970C6A"/>
    <w:rsid w:val="00973FB2"/>
    <w:rsid w:val="00976253"/>
    <w:rsid w:val="00991DCF"/>
    <w:rsid w:val="009A5D44"/>
    <w:rsid w:val="009C12D6"/>
    <w:rsid w:val="009C602F"/>
    <w:rsid w:val="009E70E7"/>
    <w:rsid w:val="009F2BA1"/>
    <w:rsid w:val="00A04166"/>
    <w:rsid w:val="00A0555C"/>
    <w:rsid w:val="00A07674"/>
    <w:rsid w:val="00A07ABC"/>
    <w:rsid w:val="00A12416"/>
    <w:rsid w:val="00A16CB7"/>
    <w:rsid w:val="00A301D7"/>
    <w:rsid w:val="00A308A7"/>
    <w:rsid w:val="00A314BF"/>
    <w:rsid w:val="00A3659F"/>
    <w:rsid w:val="00A52F2D"/>
    <w:rsid w:val="00A57FF1"/>
    <w:rsid w:val="00A63D3E"/>
    <w:rsid w:val="00A7157D"/>
    <w:rsid w:val="00A73D65"/>
    <w:rsid w:val="00A7565B"/>
    <w:rsid w:val="00A8003E"/>
    <w:rsid w:val="00A80BBE"/>
    <w:rsid w:val="00A8457A"/>
    <w:rsid w:val="00A85F38"/>
    <w:rsid w:val="00A937FC"/>
    <w:rsid w:val="00AA088F"/>
    <w:rsid w:val="00AA3D00"/>
    <w:rsid w:val="00AB0DA4"/>
    <w:rsid w:val="00AB125D"/>
    <w:rsid w:val="00AC0622"/>
    <w:rsid w:val="00AD62A9"/>
    <w:rsid w:val="00AE172C"/>
    <w:rsid w:val="00AE2557"/>
    <w:rsid w:val="00AE3B56"/>
    <w:rsid w:val="00B21938"/>
    <w:rsid w:val="00B25285"/>
    <w:rsid w:val="00B4351D"/>
    <w:rsid w:val="00B44A35"/>
    <w:rsid w:val="00B541BC"/>
    <w:rsid w:val="00B57D1A"/>
    <w:rsid w:val="00B57D25"/>
    <w:rsid w:val="00B67AB0"/>
    <w:rsid w:val="00B70207"/>
    <w:rsid w:val="00B72D65"/>
    <w:rsid w:val="00B77382"/>
    <w:rsid w:val="00B87C85"/>
    <w:rsid w:val="00B87CA5"/>
    <w:rsid w:val="00B942FB"/>
    <w:rsid w:val="00BA0051"/>
    <w:rsid w:val="00BB21A6"/>
    <w:rsid w:val="00BB2DFF"/>
    <w:rsid w:val="00BC43BD"/>
    <w:rsid w:val="00BC68F7"/>
    <w:rsid w:val="00BF19CA"/>
    <w:rsid w:val="00C02E98"/>
    <w:rsid w:val="00C03AC6"/>
    <w:rsid w:val="00C22DC5"/>
    <w:rsid w:val="00C23B9E"/>
    <w:rsid w:val="00C251BF"/>
    <w:rsid w:val="00C279A3"/>
    <w:rsid w:val="00C30849"/>
    <w:rsid w:val="00C465FE"/>
    <w:rsid w:val="00C47DF3"/>
    <w:rsid w:val="00C600FE"/>
    <w:rsid w:val="00C6585A"/>
    <w:rsid w:val="00C67047"/>
    <w:rsid w:val="00C74AB4"/>
    <w:rsid w:val="00C900F8"/>
    <w:rsid w:val="00C90CED"/>
    <w:rsid w:val="00CB7D4F"/>
    <w:rsid w:val="00CD05AE"/>
    <w:rsid w:val="00CD33C8"/>
    <w:rsid w:val="00CD4565"/>
    <w:rsid w:val="00CD5704"/>
    <w:rsid w:val="00CE181C"/>
    <w:rsid w:val="00CE3B70"/>
    <w:rsid w:val="00CE3E99"/>
    <w:rsid w:val="00D0216E"/>
    <w:rsid w:val="00D02DE4"/>
    <w:rsid w:val="00D107B7"/>
    <w:rsid w:val="00D1354D"/>
    <w:rsid w:val="00D15C76"/>
    <w:rsid w:val="00D23576"/>
    <w:rsid w:val="00D306FD"/>
    <w:rsid w:val="00D44740"/>
    <w:rsid w:val="00D84E05"/>
    <w:rsid w:val="00DA466D"/>
    <w:rsid w:val="00DB10E4"/>
    <w:rsid w:val="00DB53A4"/>
    <w:rsid w:val="00DB6E27"/>
    <w:rsid w:val="00DC07D4"/>
    <w:rsid w:val="00DC18FA"/>
    <w:rsid w:val="00DC4339"/>
    <w:rsid w:val="00DC4CF2"/>
    <w:rsid w:val="00DD0AF3"/>
    <w:rsid w:val="00DD41E2"/>
    <w:rsid w:val="00DE1583"/>
    <w:rsid w:val="00E03E44"/>
    <w:rsid w:val="00E155A4"/>
    <w:rsid w:val="00E23C92"/>
    <w:rsid w:val="00E46208"/>
    <w:rsid w:val="00E54733"/>
    <w:rsid w:val="00E666CE"/>
    <w:rsid w:val="00E70FCA"/>
    <w:rsid w:val="00E77341"/>
    <w:rsid w:val="00E93867"/>
    <w:rsid w:val="00EA47E8"/>
    <w:rsid w:val="00EA7EEA"/>
    <w:rsid w:val="00EB407F"/>
    <w:rsid w:val="00ED303E"/>
    <w:rsid w:val="00ED3665"/>
    <w:rsid w:val="00EE053F"/>
    <w:rsid w:val="00EE5F10"/>
    <w:rsid w:val="00F10B2D"/>
    <w:rsid w:val="00F13A86"/>
    <w:rsid w:val="00F140AB"/>
    <w:rsid w:val="00F1488A"/>
    <w:rsid w:val="00F20D3A"/>
    <w:rsid w:val="00F24915"/>
    <w:rsid w:val="00F302BF"/>
    <w:rsid w:val="00F3312F"/>
    <w:rsid w:val="00F401F9"/>
    <w:rsid w:val="00F44C02"/>
    <w:rsid w:val="00F5393B"/>
    <w:rsid w:val="00F56BF5"/>
    <w:rsid w:val="00F57CF5"/>
    <w:rsid w:val="00F70A0E"/>
    <w:rsid w:val="00F745B2"/>
    <w:rsid w:val="00F945F2"/>
    <w:rsid w:val="00FB6BA2"/>
    <w:rsid w:val="00FC07EC"/>
    <w:rsid w:val="00FC1479"/>
    <w:rsid w:val="00FC153A"/>
    <w:rsid w:val="00FC34D9"/>
    <w:rsid w:val="00FC7AC6"/>
    <w:rsid w:val="00FD1854"/>
    <w:rsid w:val="00FD23E3"/>
    <w:rsid w:val="00FD3013"/>
    <w:rsid w:val="00FD754F"/>
    <w:rsid w:val="00FD75E1"/>
    <w:rsid w:val="00FD7AC8"/>
    <w:rsid w:val="00FE1CD7"/>
    <w:rsid w:val="00FE4E6E"/>
    <w:rsid w:val="00FE7FCB"/>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99"/>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aliases w:val="independiente,independiente Car Car Car"/>
    <w:basedOn w:val="Normal"/>
    <w:link w:val="TextoCar"/>
    <w:qFormat/>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2"/>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99"/>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273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10</Pages>
  <Words>3686</Words>
  <Characters>20276</Characters>
  <Application>Microsoft Office Word</Application>
  <DocSecurity>0</DocSecurity>
  <Lines>168</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23</cp:revision>
  <dcterms:created xsi:type="dcterms:W3CDTF">2026-03-12T02:25:00Z</dcterms:created>
  <dcterms:modified xsi:type="dcterms:W3CDTF">2026-03-12T04:35:00Z</dcterms:modified>
</cp:coreProperties>
</file>